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89" w:rsidRDefault="006C0289" w:rsidP="006C0289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289" w:rsidRPr="00DF300C" w:rsidRDefault="006C0289" w:rsidP="006C0289">
      <w:pPr>
        <w:ind w:right="-5"/>
        <w:jc w:val="center"/>
        <w:rPr>
          <w:color w:val="000000"/>
          <w:sz w:val="28"/>
          <w:szCs w:val="28"/>
        </w:rPr>
      </w:pPr>
      <w:r>
        <w:rPr>
          <w:b/>
          <w:sz w:val="20"/>
          <w:szCs w:val="32"/>
        </w:rPr>
        <w:t xml:space="preserve">  </w:t>
      </w:r>
      <w:r w:rsidRPr="009E7CA9">
        <w:rPr>
          <w:b/>
          <w:szCs w:val="32"/>
        </w:rPr>
        <w:t>МИНИСТЕРСТВО ОБРАЗОВАНИЯ И НАУКИ РЕСПУБЛИКИ ДАГЕСТАН</w:t>
      </w:r>
    </w:p>
    <w:p w:rsidR="006C0289" w:rsidRPr="009E7CA9" w:rsidRDefault="006C0289" w:rsidP="006C0289">
      <w:pPr>
        <w:jc w:val="center"/>
        <w:rPr>
          <w:rFonts w:ascii="Book Antiqua" w:hAnsi="Book Antiqua"/>
          <w:b/>
          <w:sz w:val="20"/>
          <w:szCs w:val="28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ГОСУДАРСТВЕННОЕ КАЗЕННОЕ </w:t>
      </w:r>
      <w:r w:rsidRPr="009E7CA9">
        <w:rPr>
          <w:rFonts w:ascii="Book Antiqua" w:hAnsi="Book Antiqua"/>
          <w:b/>
          <w:sz w:val="28"/>
          <w:szCs w:val="28"/>
          <w:u w:val="single"/>
        </w:rPr>
        <w:t>общ</w:t>
      </w:r>
      <w:r w:rsidRPr="009E7CA9">
        <w:rPr>
          <w:rFonts w:ascii="Book Antiqua" w:hAnsi="Book Antiqua"/>
          <w:b/>
          <w:sz w:val="32"/>
          <w:szCs w:val="28"/>
        </w:rPr>
        <w:t>е</w:t>
      </w:r>
      <w:r w:rsidRPr="009E7CA9">
        <w:rPr>
          <w:rFonts w:ascii="Book Antiqua" w:hAnsi="Book Antiqua"/>
          <w:b/>
          <w:sz w:val="20"/>
          <w:szCs w:val="28"/>
        </w:rPr>
        <w:t xml:space="preserve">ОБРАЗОВАТЕЛЬНОЕ УЧРЕЖДЕНИЕ РЕСПУБЛИКИ ДАГЕСТАН                                                          </w:t>
      </w:r>
    </w:p>
    <w:p w:rsidR="006C0289" w:rsidRPr="009E7CA9" w:rsidRDefault="006C0289" w:rsidP="006C0289">
      <w:pPr>
        <w:jc w:val="center"/>
        <w:rPr>
          <w:rFonts w:ascii="Book Antiqua" w:hAnsi="Book Antiqua"/>
          <w:b/>
          <w:sz w:val="20"/>
        </w:rPr>
      </w:pPr>
      <w:r w:rsidRPr="009E7CA9">
        <w:rPr>
          <w:rFonts w:ascii="Book Antiqua" w:hAnsi="Book Antiqua"/>
          <w:b/>
          <w:sz w:val="20"/>
          <w:szCs w:val="28"/>
        </w:rPr>
        <w:t xml:space="preserve"> </w:t>
      </w:r>
      <w:r w:rsidRPr="009E7CA9">
        <w:rPr>
          <w:rFonts w:ascii="Book Antiqua" w:hAnsi="Book Antiqua"/>
          <w:b/>
          <w:sz w:val="20"/>
        </w:rPr>
        <w:t>«</w:t>
      </w:r>
      <w:r w:rsidRPr="009E7CA9">
        <w:rPr>
          <w:rFonts w:ascii="Book Antiqua" w:hAnsi="Book Antiqua"/>
          <w:b/>
        </w:rPr>
        <w:t>Новохуштадинская средняя общеобразовательная школа Цумадинского района»</w:t>
      </w:r>
    </w:p>
    <w:p w:rsidR="006C0289" w:rsidRPr="009E7CA9" w:rsidRDefault="006C0289" w:rsidP="006C0289">
      <w:pPr>
        <w:pStyle w:val="ab"/>
        <w:jc w:val="center"/>
        <w:rPr>
          <w:b/>
          <w:color w:val="auto"/>
          <w:sz w:val="20"/>
          <w:szCs w:val="24"/>
        </w:rPr>
      </w:pPr>
      <w:r w:rsidRPr="009E7CA9">
        <w:rPr>
          <w:b/>
          <w:color w:val="auto"/>
          <w:sz w:val="18"/>
          <w:szCs w:val="24"/>
        </w:rPr>
        <w:t>368111.</w:t>
      </w:r>
      <w:r w:rsidRPr="009E7CA9">
        <w:rPr>
          <w:b/>
          <w:color w:val="auto"/>
          <w:sz w:val="20"/>
          <w:szCs w:val="24"/>
        </w:rPr>
        <w:t>РД Хасавюртовский район, п/о Чонтаул с.Ново-Хуштада Цумадинского района.  Телефон 8(928) 805-26-60</w:t>
      </w:r>
    </w:p>
    <w:p w:rsidR="00805FA3" w:rsidRDefault="00061CC3" w:rsidP="006428C8">
      <w:pPr>
        <w:tabs>
          <w:tab w:val="left" w:pos="9214"/>
        </w:tabs>
        <w:ind w:right="1"/>
        <w:jc w:val="center"/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>ПРИКАЗ</w:t>
      </w:r>
    </w:p>
    <w:p w:rsidR="00805FA3" w:rsidRPr="00233D50" w:rsidRDefault="00805FA3" w:rsidP="006428C8">
      <w:pPr>
        <w:tabs>
          <w:tab w:val="left" w:pos="9214"/>
        </w:tabs>
        <w:ind w:right="1"/>
        <w:jc w:val="center"/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>11/1-од</w:t>
      </w: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b/>
          <w:sz w:val="26"/>
          <w:szCs w:val="26"/>
        </w:rPr>
      </w:pPr>
    </w:p>
    <w:p w:rsidR="00805FA3" w:rsidRDefault="00470A52" w:rsidP="006428C8">
      <w:pPr>
        <w:tabs>
          <w:tab w:val="left" w:pos="9214"/>
        </w:tabs>
        <w:ind w:right="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491AFC">
        <w:rPr>
          <w:b/>
          <w:sz w:val="26"/>
          <w:szCs w:val="26"/>
        </w:rPr>
        <w:t>0</w:t>
      </w:r>
      <w:r w:rsidR="00805FA3">
        <w:rPr>
          <w:b/>
          <w:sz w:val="26"/>
          <w:szCs w:val="26"/>
        </w:rPr>
        <w:t>.08</w:t>
      </w:r>
      <w:r>
        <w:rPr>
          <w:b/>
          <w:sz w:val="26"/>
          <w:szCs w:val="26"/>
        </w:rPr>
        <w:t>.20</w:t>
      </w:r>
      <w:r w:rsidR="00491AFC">
        <w:rPr>
          <w:b/>
          <w:sz w:val="26"/>
          <w:szCs w:val="26"/>
        </w:rPr>
        <w:t>2</w:t>
      </w:r>
      <w:r w:rsidR="00805FA3">
        <w:rPr>
          <w:b/>
          <w:sz w:val="26"/>
          <w:szCs w:val="26"/>
        </w:rPr>
        <w:t>2</w:t>
      </w:r>
      <w:r w:rsidR="00061CC3" w:rsidRPr="00233D50">
        <w:rPr>
          <w:b/>
          <w:sz w:val="26"/>
          <w:szCs w:val="26"/>
        </w:rPr>
        <w:t xml:space="preserve"> </w:t>
      </w:r>
      <w:r w:rsidR="00805FA3">
        <w:rPr>
          <w:b/>
          <w:sz w:val="26"/>
          <w:szCs w:val="26"/>
        </w:rPr>
        <w:t xml:space="preserve">   </w:t>
      </w: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b/>
          <w:sz w:val="26"/>
          <w:szCs w:val="26"/>
        </w:rPr>
      </w:pP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b/>
          <w:sz w:val="26"/>
          <w:szCs w:val="26"/>
        </w:rPr>
      </w:pPr>
      <w:r w:rsidRPr="00233D50">
        <w:rPr>
          <w:b/>
          <w:sz w:val="26"/>
          <w:szCs w:val="26"/>
        </w:rPr>
        <w:t xml:space="preserve">О возложении функций должностного лица по профилактике и противодействию коррупции и ответственного за прием сведений о возникшем конфликте интересов и </w:t>
      </w:r>
      <w:r w:rsidR="00DA6572">
        <w:rPr>
          <w:b/>
          <w:sz w:val="26"/>
          <w:szCs w:val="26"/>
        </w:rPr>
        <w:t>рассмотрении этих сведений, утверждении плана противодействия коррупц</w:t>
      </w:r>
      <w:r w:rsidR="00805FA3">
        <w:rPr>
          <w:b/>
          <w:sz w:val="26"/>
          <w:szCs w:val="26"/>
        </w:rPr>
        <w:t>ии и карты коррупционных рисков.</w:t>
      </w: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b/>
          <w:sz w:val="26"/>
          <w:szCs w:val="26"/>
        </w:rPr>
      </w:pP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  <w:r w:rsidRPr="00233D50">
        <w:rPr>
          <w:sz w:val="26"/>
          <w:szCs w:val="26"/>
        </w:rPr>
        <w:t xml:space="preserve">В соответствии с локальными актами </w:t>
      </w:r>
      <w:r w:rsidR="00805FA3">
        <w:rPr>
          <w:sz w:val="26"/>
          <w:szCs w:val="26"/>
        </w:rPr>
        <w:t xml:space="preserve">ГКОУ РД </w:t>
      </w:r>
      <w:r w:rsidR="00494EC3" w:rsidRPr="00494EC3">
        <w:rPr>
          <w:sz w:val="28"/>
        </w:rPr>
        <w:t xml:space="preserve">«Новохуштадинская СОШ Цумадинского района»  </w:t>
      </w:r>
      <w:r w:rsidR="00805FA3" w:rsidRPr="00494EC3">
        <w:rPr>
          <w:sz w:val="28"/>
          <w:szCs w:val="26"/>
        </w:rPr>
        <w:t xml:space="preserve"> </w:t>
      </w:r>
      <w:r w:rsidR="00805FA3">
        <w:rPr>
          <w:sz w:val="26"/>
          <w:szCs w:val="26"/>
        </w:rPr>
        <w:t>:</w:t>
      </w:r>
      <w:r w:rsidRPr="00233D50">
        <w:rPr>
          <w:sz w:val="26"/>
          <w:szCs w:val="26"/>
        </w:rPr>
        <w:t xml:space="preserve"> «Антикоррупционная политика» и «Положение о выявлении и урегулировании конфликта интересов»</w:t>
      </w: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ПРИКАЗЫВАЮ</w:t>
      </w: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1.</w:t>
      </w:r>
      <w:r w:rsidR="00E9697A" w:rsidRPr="00233D50">
        <w:rPr>
          <w:sz w:val="26"/>
          <w:szCs w:val="26"/>
        </w:rPr>
        <w:t xml:space="preserve"> </w:t>
      </w:r>
      <w:r w:rsidR="00805FA3">
        <w:rPr>
          <w:sz w:val="26"/>
          <w:szCs w:val="26"/>
        </w:rPr>
        <w:t>Назначить с 01.09</w:t>
      </w:r>
      <w:r w:rsidRPr="00233D50">
        <w:rPr>
          <w:sz w:val="26"/>
          <w:szCs w:val="26"/>
        </w:rPr>
        <w:t>.20</w:t>
      </w:r>
      <w:r w:rsidR="00470A52">
        <w:rPr>
          <w:sz w:val="26"/>
          <w:szCs w:val="26"/>
        </w:rPr>
        <w:t>2</w:t>
      </w:r>
      <w:r w:rsidR="00805FA3">
        <w:rPr>
          <w:sz w:val="26"/>
          <w:szCs w:val="26"/>
        </w:rPr>
        <w:t>2</w:t>
      </w:r>
      <w:r w:rsidRPr="00233D50">
        <w:rPr>
          <w:sz w:val="26"/>
          <w:szCs w:val="26"/>
        </w:rPr>
        <w:t xml:space="preserve"> года </w:t>
      </w:r>
      <w:r w:rsidR="00805FA3">
        <w:rPr>
          <w:sz w:val="26"/>
          <w:szCs w:val="26"/>
        </w:rPr>
        <w:t>учителя</w:t>
      </w:r>
      <w:r w:rsidRPr="00233D50">
        <w:rPr>
          <w:sz w:val="26"/>
          <w:szCs w:val="26"/>
        </w:rPr>
        <w:t xml:space="preserve"> </w:t>
      </w:r>
      <w:r w:rsidR="00494EC3">
        <w:rPr>
          <w:sz w:val="26"/>
          <w:szCs w:val="26"/>
        </w:rPr>
        <w:t>Алисултанова А.М</w:t>
      </w:r>
      <w:r w:rsidR="00805FA3">
        <w:rPr>
          <w:sz w:val="26"/>
          <w:szCs w:val="26"/>
        </w:rPr>
        <w:t>.</w:t>
      </w:r>
      <w:r w:rsidRPr="00233D50">
        <w:rPr>
          <w:sz w:val="26"/>
          <w:szCs w:val="26"/>
        </w:rPr>
        <w:t xml:space="preserve"> должностным лицом, на которое возложены функции по профилактике и противодействию коррупции: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разрабатывает и представляет на утверждение директору Учреждения проекты локальных нормативных актов,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прием уведомлений о факте обращения в целях склонения работников к совершению коррупционных правонарушений, а также о случаях совершения коррупционных правонарушений работниками Учреждения, и уведомлений о конфликте интересов работников Учреждения;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оценку коррупционных рисков;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проводит оценку результатов антикоррупционной работы и подготавливает соответствующие отчетные материалы директору Учреждения;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осуществляет меры по предупреждению коррупции в Учреждении;</w:t>
      </w:r>
    </w:p>
    <w:p w:rsidR="00E9697A" w:rsidRPr="00233D50" w:rsidRDefault="00061CC3" w:rsidP="006428C8">
      <w:pPr>
        <w:pStyle w:val="a4"/>
        <w:numPr>
          <w:ilvl w:val="0"/>
          <w:numId w:val="1"/>
        </w:numPr>
        <w:tabs>
          <w:tab w:val="left" w:pos="567"/>
          <w:tab w:val="left" w:pos="9214"/>
        </w:tabs>
        <w:ind w:left="0" w:right="1" w:firstLine="0"/>
        <w:jc w:val="both"/>
        <w:rPr>
          <w:sz w:val="26"/>
          <w:szCs w:val="26"/>
        </w:rPr>
      </w:pPr>
      <w:r w:rsidRPr="00233D50">
        <w:rPr>
          <w:sz w:val="26"/>
          <w:szCs w:val="26"/>
        </w:rPr>
        <w:lastRenderedPageBreak/>
        <w:t>осуществляет меры по предотвращению и урегулированию конфликта интересов, рассматривает уведомления о конфликте интересов работников Учреждения;</w:t>
      </w:r>
      <w:r w:rsidR="00E9697A" w:rsidRPr="00233D50">
        <w:rPr>
          <w:sz w:val="26"/>
          <w:szCs w:val="26"/>
        </w:rPr>
        <w:t xml:space="preserve"> </w:t>
      </w:r>
      <w:r w:rsidRPr="00233D50">
        <w:rPr>
          <w:sz w:val="26"/>
          <w:szCs w:val="26"/>
        </w:rPr>
        <w:t>а также ответственным за прием сведений о возникающих (</w:t>
      </w:r>
      <w:r w:rsidR="00E9697A" w:rsidRPr="00233D50">
        <w:rPr>
          <w:sz w:val="26"/>
          <w:szCs w:val="26"/>
        </w:rPr>
        <w:t>имеющихся) конфликтах интересов.</w:t>
      </w:r>
    </w:p>
    <w:p w:rsidR="00E9697A" w:rsidRDefault="00E9697A" w:rsidP="006428C8">
      <w:pPr>
        <w:pStyle w:val="a4"/>
        <w:tabs>
          <w:tab w:val="left" w:pos="567"/>
          <w:tab w:val="left" w:pos="9214"/>
        </w:tabs>
        <w:ind w:left="0" w:right="1"/>
        <w:jc w:val="both"/>
        <w:rPr>
          <w:sz w:val="26"/>
          <w:szCs w:val="26"/>
        </w:rPr>
      </w:pPr>
      <w:r w:rsidRPr="00233D50">
        <w:rPr>
          <w:sz w:val="26"/>
          <w:szCs w:val="26"/>
        </w:rPr>
        <w:t xml:space="preserve">2. </w:t>
      </w:r>
      <w:r w:rsidR="00CA7A57" w:rsidRPr="00233D50">
        <w:rPr>
          <w:sz w:val="26"/>
          <w:szCs w:val="26"/>
        </w:rPr>
        <w:t>Назначить с 01.0</w:t>
      </w:r>
      <w:r w:rsidR="00805FA3">
        <w:rPr>
          <w:sz w:val="26"/>
          <w:szCs w:val="26"/>
        </w:rPr>
        <w:t>9</w:t>
      </w:r>
      <w:r w:rsidR="00CA7A57" w:rsidRPr="00233D50">
        <w:rPr>
          <w:sz w:val="26"/>
          <w:szCs w:val="26"/>
        </w:rPr>
        <w:t>.20</w:t>
      </w:r>
      <w:r w:rsidR="00884B67">
        <w:rPr>
          <w:sz w:val="26"/>
          <w:szCs w:val="26"/>
        </w:rPr>
        <w:t>2</w:t>
      </w:r>
      <w:r w:rsidR="00805FA3">
        <w:rPr>
          <w:sz w:val="26"/>
          <w:szCs w:val="26"/>
        </w:rPr>
        <w:t>2</w:t>
      </w:r>
      <w:r w:rsidR="00CA7A57" w:rsidRPr="00233D50">
        <w:rPr>
          <w:sz w:val="26"/>
          <w:szCs w:val="26"/>
        </w:rPr>
        <w:t xml:space="preserve"> года</w:t>
      </w:r>
      <w:r w:rsidR="001E1168" w:rsidRPr="00233D50">
        <w:rPr>
          <w:sz w:val="26"/>
          <w:szCs w:val="26"/>
        </w:rPr>
        <w:t xml:space="preserve"> </w:t>
      </w:r>
      <w:r w:rsidR="00494EC3">
        <w:rPr>
          <w:sz w:val="26"/>
          <w:szCs w:val="26"/>
        </w:rPr>
        <w:t>Алисултанова А.М.</w:t>
      </w:r>
      <w:r w:rsidR="00805FA3">
        <w:rPr>
          <w:sz w:val="26"/>
          <w:szCs w:val="26"/>
        </w:rPr>
        <w:t>.</w:t>
      </w:r>
      <w:r w:rsidR="001E1168" w:rsidRPr="00233D50">
        <w:rPr>
          <w:sz w:val="26"/>
          <w:szCs w:val="26"/>
        </w:rPr>
        <w:t xml:space="preserve"> ответственным за прием сведений о </w:t>
      </w:r>
      <w:r w:rsidR="00542C5A" w:rsidRPr="00233D50">
        <w:rPr>
          <w:sz w:val="26"/>
          <w:szCs w:val="26"/>
        </w:rPr>
        <w:t>возникающих (имеющихся) конфликтах интересов в Учреждении</w:t>
      </w:r>
      <w:r w:rsidR="00B429BD" w:rsidRPr="00233D50">
        <w:rPr>
          <w:sz w:val="26"/>
          <w:szCs w:val="26"/>
        </w:rPr>
        <w:t>.</w:t>
      </w:r>
    </w:p>
    <w:p w:rsidR="0071544B" w:rsidRDefault="0071544B" w:rsidP="006428C8">
      <w:pPr>
        <w:pStyle w:val="a4"/>
        <w:tabs>
          <w:tab w:val="left" w:pos="567"/>
          <w:tab w:val="left" w:pos="9214"/>
        </w:tabs>
        <w:ind w:left="0" w:right="1"/>
        <w:jc w:val="both"/>
        <w:rPr>
          <w:sz w:val="26"/>
          <w:szCs w:val="26"/>
        </w:rPr>
      </w:pPr>
      <w:r w:rsidRPr="00233D50">
        <w:rPr>
          <w:sz w:val="26"/>
          <w:szCs w:val="26"/>
        </w:rPr>
        <w:t>3.</w:t>
      </w:r>
      <w:r w:rsidR="00635B97" w:rsidRPr="00233D50">
        <w:rPr>
          <w:sz w:val="26"/>
          <w:szCs w:val="26"/>
        </w:rPr>
        <w:t>Утвердить план противодействия коррупции</w:t>
      </w:r>
      <w:r w:rsidR="00526016" w:rsidRPr="00233D50">
        <w:rPr>
          <w:sz w:val="26"/>
          <w:szCs w:val="26"/>
        </w:rPr>
        <w:t xml:space="preserve"> на 20</w:t>
      </w:r>
      <w:r w:rsidR="00470A52">
        <w:rPr>
          <w:sz w:val="26"/>
          <w:szCs w:val="26"/>
        </w:rPr>
        <w:t>2</w:t>
      </w:r>
      <w:r w:rsidR="00805FA3">
        <w:rPr>
          <w:sz w:val="26"/>
          <w:szCs w:val="26"/>
        </w:rPr>
        <w:t>2-2023 уч.</w:t>
      </w:r>
      <w:r w:rsidR="00526016" w:rsidRPr="00233D50">
        <w:rPr>
          <w:sz w:val="26"/>
          <w:szCs w:val="26"/>
        </w:rPr>
        <w:t xml:space="preserve"> год.</w:t>
      </w:r>
    </w:p>
    <w:p w:rsidR="00C3175F" w:rsidRDefault="00C3175F" w:rsidP="006428C8">
      <w:pPr>
        <w:pStyle w:val="a4"/>
        <w:tabs>
          <w:tab w:val="left" w:pos="567"/>
          <w:tab w:val="left" w:pos="9214"/>
        </w:tabs>
        <w:ind w:left="0" w:right="1"/>
        <w:jc w:val="both"/>
        <w:rPr>
          <w:sz w:val="26"/>
          <w:szCs w:val="26"/>
        </w:rPr>
      </w:pPr>
      <w:r>
        <w:rPr>
          <w:sz w:val="26"/>
          <w:szCs w:val="26"/>
        </w:rPr>
        <w:t>4. Утвердить «Антикоррупционную политику школы».</w:t>
      </w:r>
    </w:p>
    <w:p w:rsidR="00C3175F" w:rsidRDefault="00C3175F" w:rsidP="00C3175F">
      <w:pPr>
        <w:pStyle w:val="a4"/>
        <w:tabs>
          <w:tab w:val="left" w:pos="567"/>
          <w:tab w:val="left" w:pos="9214"/>
        </w:tabs>
        <w:ind w:left="0" w:right="1"/>
        <w:jc w:val="both"/>
        <w:rPr>
          <w:sz w:val="26"/>
          <w:szCs w:val="26"/>
        </w:rPr>
      </w:pPr>
      <w:r>
        <w:rPr>
          <w:sz w:val="26"/>
          <w:szCs w:val="26"/>
        </w:rPr>
        <w:t>5. Утвердить «</w:t>
      </w:r>
      <w:r w:rsidRPr="00C3175F">
        <w:rPr>
          <w:sz w:val="26"/>
          <w:szCs w:val="26"/>
        </w:rPr>
        <w:t>Регламент обмена подарками и знаками делового гостеприимства</w:t>
      </w:r>
      <w:r>
        <w:rPr>
          <w:sz w:val="26"/>
          <w:szCs w:val="26"/>
        </w:rPr>
        <w:t>»</w:t>
      </w:r>
    </w:p>
    <w:p w:rsidR="00C3175F" w:rsidRDefault="00C3175F" w:rsidP="006428C8">
      <w:pPr>
        <w:pStyle w:val="a4"/>
        <w:tabs>
          <w:tab w:val="left" w:pos="567"/>
          <w:tab w:val="left" w:pos="9214"/>
        </w:tabs>
        <w:ind w:left="0" w:right="1"/>
        <w:jc w:val="both"/>
        <w:rPr>
          <w:sz w:val="26"/>
          <w:szCs w:val="26"/>
        </w:rPr>
      </w:pPr>
    </w:p>
    <w:p w:rsidR="00C3175F" w:rsidRPr="00233D50" w:rsidRDefault="00C3175F" w:rsidP="006428C8">
      <w:pPr>
        <w:pStyle w:val="a4"/>
        <w:tabs>
          <w:tab w:val="left" w:pos="567"/>
          <w:tab w:val="left" w:pos="9214"/>
        </w:tabs>
        <w:ind w:left="0" w:right="1"/>
        <w:jc w:val="both"/>
        <w:rPr>
          <w:sz w:val="26"/>
          <w:szCs w:val="26"/>
        </w:rPr>
      </w:pPr>
    </w:p>
    <w:p w:rsidR="00805FA3" w:rsidRDefault="00805FA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805FA3" w:rsidRDefault="00805FA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061CC3" w:rsidRPr="00233D50" w:rsidRDefault="00AC527F" w:rsidP="006428C8">
      <w:pPr>
        <w:tabs>
          <w:tab w:val="left" w:pos="9214"/>
        </w:tabs>
        <w:ind w:right="1"/>
        <w:jc w:val="center"/>
        <w:rPr>
          <w:sz w:val="26"/>
          <w:szCs w:val="26"/>
        </w:rPr>
      </w:pPr>
      <w:r w:rsidRPr="00233D50">
        <w:rPr>
          <w:sz w:val="26"/>
          <w:szCs w:val="26"/>
        </w:rPr>
        <w:t>Директор</w:t>
      </w:r>
      <w:r w:rsidR="00805FA3">
        <w:rPr>
          <w:sz w:val="26"/>
          <w:szCs w:val="26"/>
        </w:rPr>
        <w:t xml:space="preserve">  </w:t>
      </w:r>
      <w:r w:rsidRPr="00233D50">
        <w:rPr>
          <w:sz w:val="26"/>
          <w:szCs w:val="26"/>
        </w:rPr>
        <w:t xml:space="preserve"> </w:t>
      </w:r>
      <w:r w:rsidR="00494EC3">
        <w:rPr>
          <w:sz w:val="26"/>
          <w:szCs w:val="26"/>
        </w:rPr>
        <w:t>__________    М</w:t>
      </w:r>
      <w:r w:rsidR="00805FA3">
        <w:rPr>
          <w:sz w:val="26"/>
          <w:szCs w:val="26"/>
        </w:rPr>
        <w:t>.М</w:t>
      </w:r>
      <w:r w:rsidR="00494EC3">
        <w:rPr>
          <w:sz w:val="26"/>
          <w:szCs w:val="26"/>
        </w:rPr>
        <w:t>Алиев</w:t>
      </w:r>
    </w:p>
    <w:p w:rsidR="00061CC3" w:rsidRPr="00233D50" w:rsidRDefault="00061CC3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091B88" w:rsidRPr="00233D50" w:rsidRDefault="00091B88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091B88" w:rsidRPr="00233D50" w:rsidRDefault="00091B88" w:rsidP="006428C8">
      <w:pPr>
        <w:tabs>
          <w:tab w:val="left" w:pos="9214"/>
        </w:tabs>
        <w:ind w:right="1"/>
        <w:jc w:val="both"/>
        <w:rPr>
          <w:sz w:val="26"/>
          <w:szCs w:val="26"/>
        </w:rPr>
      </w:pPr>
    </w:p>
    <w:p w:rsidR="00AB093B" w:rsidRDefault="00AB093B" w:rsidP="006428C8">
      <w:pPr>
        <w:tabs>
          <w:tab w:val="left" w:pos="9214"/>
        </w:tabs>
        <w:ind w:right="1"/>
        <w:jc w:val="both"/>
        <w:rPr>
          <w:sz w:val="28"/>
          <w:szCs w:val="20"/>
        </w:rPr>
      </w:pPr>
    </w:p>
    <w:p w:rsidR="004671DE" w:rsidRDefault="004671DE" w:rsidP="006428C8">
      <w:pPr>
        <w:tabs>
          <w:tab w:val="left" w:pos="9214"/>
        </w:tabs>
        <w:ind w:right="1"/>
        <w:jc w:val="both"/>
        <w:rPr>
          <w:b/>
          <w:bCs/>
          <w:sz w:val="28"/>
        </w:rPr>
      </w:pPr>
    </w:p>
    <w:p w:rsidR="004671DE" w:rsidRDefault="004671DE" w:rsidP="006428C8">
      <w:pPr>
        <w:tabs>
          <w:tab w:val="left" w:pos="9214"/>
        </w:tabs>
        <w:ind w:right="1"/>
        <w:jc w:val="both"/>
        <w:rPr>
          <w:b/>
          <w:bCs/>
          <w:sz w:val="28"/>
        </w:rPr>
      </w:pPr>
    </w:p>
    <w:p w:rsidR="004671DE" w:rsidRDefault="004671DE" w:rsidP="006428C8">
      <w:pPr>
        <w:tabs>
          <w:tab w:val="left" w:pos="9214"/>
        </w:tabs>
        <w:ind w:right="1"/>
        <w:jc w:val="both"/>
        <w:rPr>
          <w:b/>
          <w:bCs/>
          <w:sz w:val="28"/>
        </w:rPr>
      </w:pPr>
    </w:p>
    <w:p w:rsidR="00AB093B" w:rsidRDefault="00AB093B" w:rsidP="006428C8">
      <w:pPr>
        <w:tabs>
          <w:tab w:val="left" w:pos="9214"/>
        </w:tabs>
        <w:ind w:right="1"/>
        <w:jc w:val="both"/>
        <w:rPr>
          <w:szCs w:val="28"/>
        </w:rPr>
      </w:pPr>
    </w:p>
    <w:sectPr w:rsidR="00AB093B" w:rsidSect="006428C8">
      <w:pgSz w:w="11908" w:h="16840"/>
      <w:pgMar w:top="1134" w:right="850" w:bottom="1134" w:left="1701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613" w:rsidRDefault="00AB4613" w:rsidP="005E2EAF">
      <w:r>
        <w:separator/>
      </w:r>
    </w:p>
  </w:endnote>
  <w:endnote w:type="continuationSeparator" w:id="1">
    <w:p w:rsidR="00AB4613" w:rsidRDefault="00AB4613" w:rsidP="005E2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613" w:rsidRDefault="00AB4613" w:rsidP="005E2EAF">
      <w:r>
        <w:separator/>
      </w:r>
    </w:p>
  </w:footnote>
  <w:footnote w:type="continuationSeparator" w:id="1">
    <w:p w:rsidR="00AB4613" w:rsidRDefault="00AB4613" w:rsidP="005E2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94219"/>
    <w:multiLevelType w:val="hybridMultilevel"/>
    <w:tmpl w:val="0EA6482E"/>
    <w:lvl w:ilvl="0" w:tplc="3878E5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41CFB"/>
    <w:multiLevelType w:val="multilevel"/>
    <w:tmpl w:val="DF5C7A96"/>
    <w:numStyleLink w:val="a"/>
  </w:abstractNum>
  <w:abstractNum w:abstractNumId="3">
    <w:nsid w:val="45587336"/>
    <w:multiLevelType w:val="multilevel"/>
    <w:tmpl w:val="B0C61E06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56A5"/>
    <w:rsid w:val="00017F88"/>
    <w:rsid w:val="00031F1C"/>
    <w:rsid w:val="00061CC3"/>
    <w:rsid w:val="00091B88"/>
    <w:rsid w:val="000C5439"/>
    <w:rsid w:val="00110F30"/>
    <w:rsid w:val="0012191B"/>
    <w:rsid w:val="001E1168"/>
    <w:rsid w:val="00233D50"/>
    <w:rsid w:val="002A6D9C"/>
    <w:rsid w:val="003273B1"/>
    <w:rsid w:val="003E5AAF"/>
    <w:rsid w:val="003E7E60"/>
    <w:rsid w:val="004671DE"/>
    <w:rsid w:val="00470A52"/>
    <w:rsid w:val="00491AFC"/>
    <w:rsid w:val="00494EC3"/>
    <w:rsid w:val="004A6508"/>
    <w:rsid w:val="005165F7"/>
    <w:rsid w:val="00526016"/>
    <w:rsid w:val="00542C5A"/>
    <w:rsid w:val="005850D6"/>
    <w:rsid w:val="00593C5A"/>
    <w:rsid w:val="005E2EAF"/>
    <w:rsid w:val="006070AD"/>
    <w:rsid w:val="00632476"/>
    <w:rsid w:val="00635B97"/>
    <w:rsid w:val="006428C8"/>
    <w:rsid w:val="006B59D8"/>
    <w:rsid w:val="006C0289"/>
    <w:rsid w:val="0071544B"/>
    <w:rsid w:val="0076000E"/>
    <w:rsid w:val="00805FA3"/>
    <w:rsid w:val="00853C6F"/>
    <w:rsid w:val="00884B67"/>
    <w:rsid w:val="008D5678"/>
    <w:rsid w:val="008F56A5"/>
    <w:rsid w:val="00967DCB"/>
    <w:rsid w:val="009728C8"/>
    <w:rsid w:val="009E494D"/>
    <w:rsid w:val="00A65736"/>
    <w:rsid w:val="00AB093B"/>
    <w:rsid w:val="00AB4613"/>
    <w:rsid w:val="00AC527F"/>
    <w:rsid w:val="00B213A0"/>
    <w:rsid w:val="00B429BD"/>
    <w:rsid w:val="00C23115"/>
    <w:rsid w:val="00C3175F"/>
    <w:rsid w:val="00C80935"/>
    <w:rsid w:val="00CA7A57"/>
    <w:rsid w:val="00DA6572"/>
    <w:rsid w:val="00E12AFD"/>
    <w:rsid w:val="00E73FD6"/>
    <w:rsid w:val="00E9697A"/>
    <w:rsid w:val="00EC380E"/>
    <w:rsid w:val="00F158C4"/>
    <w:rsid w:val="00FA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0"/>
    <w:next w:val="a0"/>
    <w:link w:val="31"/>
    <w:autoRedefine/>
    <w:uiPriority w:val="9"/>
    <w:unhideWhenUsed/>
    <w:qFormat/>
    <w:rsid w:val="00AB093B"/>
    <w:pPr>
      <w:keepNext/>
      <w:keepLines/>
      <w:numPr>
        <w:numId w:val="3"/>
      </w:numPr>
      <w:spacing w:before="120" w:after="120"/>
      <w:jc w:val="center"/>
      <w:outlineLvl w:val="2"/>
    </w:pPr>
    <w:rPr>
      <w:rFonts w:eastAsiaTheme="majorEastAsia" w:cstheme="majorBidi"/>
      <w:b/>
      <w:bCs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9697A"/>
    <w:pPr>
      <w:ind w:left="720"/>
      <w:contextualSpacing/>
    </w:pPr>
  </w:style>
  <w:style w:type="table" w:styleId="a5">
    <w:name w:val="Table Grid"/>
    <w:basedOn w:val="a2"/>
    <w:uiPriority w:val="59"/>
    <w:rsid w:val="004A650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_Заголовок1"/>
    <w:basedOn w:val="a0"/>
    <w:qFormat/>
    <w:rsid w:val="004A6508"/>
    <w:pPr>
      <w:keepNext/>
      <w:keepLines/>
      <w:numPr>
        <w:numId w:val="2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4A6508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4A6508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4A6508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character" w:customStyle="1" w:styleId="31">
    <w:name w:val="Заголовок 3 Знак"/>
    <w:basedOn w:val="a1"/>
    <w:link w:val="3"/>
    <w:uiPriority w:val="9"/>
    <w:rsid w:val="00AB093B"/>
    <w:rPr>
      <w:rFonts w:ascii="Times New Roman" w:eastAsiaTheme="majorEastAsia" w:hAnsi="Times New Roman" w:cstheme="majorBidi"/>
      <w:b/>
      <w:bCs/>
      <w:sz w:val="28"/>
    </w:rPr>
  </w:style>
  <w:style w:type="numbering" w:customStyle="1" w:styleId="a">
    <w:name w:val="Разделы Подразделы"/>
    <w:uiPriority w:val="99"/>
    <w:rsid w:val="00AB093B"/>
    <w:pPr>
      <w:numPr>
        <w:numId w:val="4"/>
      </w:numPr>
    </w:pPr>
  </w:style>
  <w:style w:type="paragraph" w:styleId="a6">
    <w:name w:val="Balloon Text"/>
    <w:basedOn w:val="a0"/>
    <w:link w:val="a7"/>
    <w:uiPriority w:val="99"/>
    <w:semiHidden/>
    <w:unhideWhenUsed/>
    <w:rsid w:val="005260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52601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0"/>
    <w:link w:val="a9"/>
    <w:uiPriority w:val="99"/>
    <w:semiHidden/>
    <w:unhideWhenUsed/>
    <w:rsid w:val="005E2EA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rsid w:val="005E2EAF"/>
    <w:rPr>
      <w:sz w:val="20"/>
      <w:szCs w:val="20"/>
    </w:rPr>
  </w:style>
  <w:style w:type="character" w:styleId="aa">
    <w:name w:val="Hyperlink"/>
    <w:basedOn w:val="a1"/>
    <w:uiPriority w:val="99"/>
    <w:unhideWhenUsed/>
    <w:rsid w:val="004671DE"/>
    <w:rPr>
      <w:color w:val="0000FF"/>
      <w:u w:val="single"/>
    </w:rPr>
  </w:style>
  <w:style w:type="paragraph" w:styleId="ab">
    <w:name w:val="Title"/>
    <w:basedOn w:val="a0"/>
    <w:next w:val="a0"/>
    <w:link w:val="ac"/>
    <w:qFormat/>
    <w:rsid w:val="006C0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1"/>
    <w:link w:val="ab"/>
    <w:rsid w:val="006C0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1212</cp:lastModifiedBy>
  <cp:revision>4</cp:revision>
  <cp:lastPrinted>2020-02-12T10:03:00Z</cp:lastPrinted>
  <dcterms:created xsi:type="dcterms:W3CDTF">2023-03-02T19:23:00Z</dcterms:created>
  <dcterms:modified xsi:type="dcterms:W3CDTF">2023-03-13T21:46:00Z</dcterms:modified>
</cp:coreProperties>
</file>