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30B0A" w:rsidRPr="001B1DB4" w:rsidRDefault="00630B0A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>ПОЛОЖЕНИЕ</w:t>
      </w:r>
    </w:p>
    <w:p w:rsidR="00630B0A" w:rsidRPr="001B1DB4" w:rsidRDefault="00FA2727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0B0A" w:rsidRPr="001B1DB4">
        <w:rPr>
          <w:sz w:val="28"/>
          <w:szCs w:val="28"/>
        </w:rPr>
        <w:t xml:space="preserve"> комиссии по урегулированию споров</w:t>
      </w:r>
    </w:p>
    <w:p w:rsidR="00630B0A" w:rsidRPr="001B1DB4" w:rsidRDefault="00630B0A" w:rsidP="0055495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>между участниками образовательных отношений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1.Общие положения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>1.1.Положение о</w:t>
      </w:r>
      <w:r w:rsidRPr="00554957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554957">
        <w:rPr>
          <w:sz w:val="28"/>
          <w:szCs w:val="28"/>
        </w:rPr>
        <w:t>Положение) разработано на основании и с учетом</w:t>
      </w:r>
      <w:r w:rsidR="005C04B5" w:rsidRPr="00554957">
        <w:rPr>
          <w:sz w:val="28"/>
          <w:szCs w:val="28"/>
        </w:rPr>
        <w:t>статей 45, 47 ф</w:t>
      </w:r>
      <w:r w:rsidRPr="00554957">
        <w:rPr>
          <w:sz w:val="28"/>
          <w:szCs w:val="28"/>
        </w:rPr>
        <w:t xml:space="preserve">едерального закона </w:t>
      </w:r>
      <w:r w:rsidR="00B13DF4" w:rsidRPr="00554957">
        <w:rPr>
          <w:sz w:val="28"/>
          <w:szCs w:val="28"/>
        </w:rPr>
        <w:t xml:space="preserve">от 29.12.2012 № 273-ФЗ </w:t>
      </w:r>
      <w:r w:rsidRPr="00554957">
        <w:rPr>
          <w:sz w:val="28"/>
          <w:szCs w:val="28"/>
        </w:rPr>
        <w:t>«Об образовании в Российской Федераци</w:t>
      </w:r>
      <w:r w:rsidR="00B13DF4" w:rsidRPr="00554957">
        <w:rPr>
          <w:sz w:val="28"/>
          <w:szCs w:val="28"/>
        </w:rPr>
        <w:t>и»</w:t>
      </w:r>
      <w:r w:rsidR="005C04B5" w:rsidRPr="00554957">
        <w:rPr>
          <w:sz w:val="28"/>
          <w:szCs w:val="28"/>
        </w:rPr>
        <w:t>.</w:t>
      </w:r>
    </w:p>
    <w:p w:rsidR="00630B0A" w:rsidRPr="00554957" w:rsidRDefault="005C04B5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1.2. Настоящее П</w:t>
      </w:r>
      <w:r w:rsidR="00630B0A" w:rsidRPr="00554957">
        <w:rPr>
          <w:sz w:val="28"/>
          <w:szCs w:val="28"/>
        </w:rPr>
        <w:t>оложение устанавливает п</w:t>
      </w:r>
      <w:r w:rsidR="00630B0A" w:rsidRPr="00554957">
        <w:rPr>
          <w:sz w:val="28"/>
          <w:szCs w:val="28"/>
          <w:lang w:eastAsia="en-US"/>
        </w:rPr>
        <w:t>оряд</w:t>
      </w:r>
      <w:r w:rsidR="008B4F95" w:rsidRPr="00554957">
        <w:rPr>
          <w:sz w:val="28"/>
          <w:szCs w:val="28"/>
          <w:lang w:eastAsia="en-US"/>
        </w:rPr>
        <w:t>ок создания, организации работы</w:t>
      </w:r>
      <w:proofErr w:type="gramStart"/>
      <w:r w:rsidR="004B5B19" w:rsidRPr="00554957">
        <w:rPr>
          <w:sz w:val="28"/>
          <w:szCs w:val="28"/>
          <w:lang w:eastAsia="en-US"/>
        </w:rPr>
        <w:t>,п</w:t>
      </w:r>
      <w:proofErr w:type="gramEnd"/>
      <w:r w:rsidR="004B5B19" w:rsidRPr="00554957">
        <w:rPr>
          <w:sz w:val="28"/>
          <w:szCs w:val="28"/>
          <w:lang w:eastAsia="en-US"/>
        </w:rPr>
        <w:t xml:space="preserve">ринятия и исполнения решений </w:t>
      </w:r>
      <w:r w:rsidR="008B4F95" w:rsidRPr="00554957">
        <w:rPr>
          <w:sz w:val="28"/>
          <w:szCs w:val="28"/>
          <w:lang w:eastAsia="en-US"/>
        </w:rPr>
        <w:t>Комиссии</w:t>
      </w:r>
      <w:r w:rsidR="00630B0A" w:rsidRPr="00554957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D51F4C">
        <w:rPr>
          <w:bCs/>
          <w:sz w:val="28"/>
          <w:szCs w:val="28"/>
        </w:rPr>
        <w:t xml:space="preserve">ГКОУ РД </w:t>
      </w:r>
      <w:r w:rsidR="00CE33DC">
        <w:rPr>
          <w:bCs/>
          <w:sz w:val="28"/>
          <w:szCs w:val="28"/>
        </w:rPr>
        <w:t xml:space="preserve"> «</w:t>
      </w:r>
      <w:proofErr w:type="spellStart"/>
      <w:r w:rsidR="006E079A">
        <w:rPr>
          <w:bCs/>
          <w:sz w:val="28"/>
          <w:szCs w:val="28"/>
        </w:rPr>
        <w:t>Новохуштадинская</w:t>
      </w:r>
      <w:proofErr w:type="spellEnd"/>
      <w:r w:rsidR="006E079A">
        <w:rPr>
          <w:bCs/>
          <w:sz w:val="28"/>
          <w:szCs w:val="28"/>
        </w:rPr>
        <w:t xml:space="preserve"> СОШ </w:t>
      </w:r>
      <w:proofErr w:type="spellStart"/>
      <w:r w:rsidR="006E079A">
        <w:rPr>
          <w:bCs/>
          <w:sz w:val="28"/>
          <w:szCs w:val="28"/>
        </w:rPr>
        <w:t>Цумадин</w:t>
      </w:r>
      <w:r w:rsidR="00D51F4C">
        <w:rPr>
          <w:bCs/>
          <w:sz w:val="28"/>
          <w:szCs w:val="28"/>
        </w:rPr>
        <w:t>ского</w:t>
      </w:r>
      <w:proofErr w:type="spellEnd"/>
      <w:r w:rsidR="00D51F4C">
        <w:rPr>
          <w:bCs/>
          <w:sz w:val="28"/>
          <w:szCs w:val="28"/>
        </w:rPr>
        <w:t xml:space="preserve"> района</w:t>
      </w:r>
      <w:r w:rsidR="00CE33DC">
        <w:rPr>
          <w:bCs/>
          <w:sz w:val="28"/>
          <w:szCs w:val="28"/>
        </w:rPr>
        <w:t>»</w:t>
      </w:r>
      <w:r w:rsidR="00630B0A" w:rsidRPr="00554957">
        <w:rPr>
          <w:sz w:val="28"/>
          <w:szCs w:val="28"/>
        </w:rPr>
        <w:t xml:space="preserve"> (далее – Комиссия): </w:t>
      </w:r>
      <w:r w:rsidR="0020036C" w:rsidRPr="00554957">
        <w:rPr>
          <w:sz w:val="28"/>
          <w:szCs w:val="28"/>
        </w:rPr>
        <w:t xml:space="preserve">образовательной организацией в лице представителей администрации, </w:t>
      </w:r>
      <w:r w:rsidR="00ED3997" w:rsidRPr="00554957">
        <w:rPr>
          <w:bCs/>
          <w:sz w:val="28"/>
          <w:szCs w:val="28"/>
        </w:rPr>
        <w:t>педагогическими</w:t>
      </w:r>
      <w:r w:rsidR="00CF48F8" w:rsidRPr="00554957">
        <w:rPr>
          <w:bCs/>
          <w:sz w:val="28"/>
          <w:szCs w:val="28"/>
        </w:rPr>
        <w:t xml:space="preserve"> работниками</w:t>
      </w:r>
      <w:r w:rsidR="00630B0A" w:rsidRPr="00554957">
        <w:rPr>
          <w:bCs/>
          <w:sz w:val="28"/>
          <w:szCs w:val="28"/>
        </w:rPr>
        <w:t xml:space="preserve">, </w:t>
      </w:r>
      <w:r w:rsidR="00CF48F8" w:rsidRPr="00554957">
        <w:rPr>
          <w:bCs/>
          <w:sz w:val="28"/>
          <w:szCs w:val="28"/>
        </w:rPr>
        <w:t xml:space="preserve">представителями </w:t>
      </w:r>
      <w:r w:rsidRPr="00554957">
        <w:rPr>
          <w:bCs/>
          <w:sz w:val="28"/>
          <w:szCs w:val="28"/>
        </w:rPr>
        <w:t>об</w:t>
      </w:r>
      <w:r w:rsidR="00CF48F8" w:rsidRPr="00554957">
        <w:rPr>
          <w:bCs/>
          <w:sz w:val="28"/>
          <w:szCs w:val="28"/>
        </w:rPr>
        <w:t>уча</w:t>
      </w:r>
      <w:r w:rsidRPr="00554957">
        <w:rPr>
          <w:bCs/>
          <w:sz w:val="28"/>
          <w:szCs w:val="28"/>
        </w:rPr>
        <w:t>ю</w:t>
      </w:r>
      <w:r w:rsidR="00CF48F8" w:rsidRPr="00554957">
        <w:rPr>
          <w:bCs/>
          <w:sz w:val="28"/>
          <w:szCs w:val="28"/>
        </w:rPr>
        <w:t>щих</w:t>
      </w:r>
      <w:r w:rsidR="00630B0A" w:rsidRPr="00554957">
        <w:rPr>
          <w:bCs/>
          <w:sz w:val="28"/>
          <w:szCs w:val="28"/>
        </w:rPr>
        <w:t>ся, родителями (законными представителями).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 xml:space="preserve">1.3.Комиссия в своей деятельности руководствуется </w:t>
      </w:r>
      <w:r w:rsidR="004B5B19" w:rsidRPr="00554957">
        <w:rPr>
          <w:sz w:val="28"/>
          <w:szCs w:val="28"/>
        </w:rPr>
        <w:t>ф</w:t>
      </w:r>
      <w:r w:rsidRPr="00554957">
        <w:rPr>
          <w:sz w:val="28"/>
          <w:szCs w:val="28"/>
        </w:rPr>
        <w:t>едеральным законом                                   «Об образовании в Российской Федерации»</w:t>
      </w:r>
      <w:r w:rsidR="004B5B19" w:rsidRPr="00554957">
        <w:rPr>
          <w:bCs/>
          <w:sz w:val="28"/>
          <w:szCs w:val="28"/>
        </w:rPr>
        <w:t>, у</w:t>
      </w:r>
      <w:r w:rsidRPr="00554957">
        <w:rPr>
          <w:bCs/>
          <w:sz w:val="28"/>
          <w:szCs w:val="28"/>
        </w:rPr>
        <w:t>ставом и локальными актами образовательной 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 xml:space="preserve">1.4. </w:t>
      </w:r>
      <w:r w:rsidRPr="00554957">
        <w:rPr>
          <w:sz w:val="28"/>
          <w:szCs w:val="28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554957">
        <w:rPr>
          <w:sz w:val="28"/>
          <w:szCs w:val="28"/>
        </w:rPr>
        <w:t>: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по вопросам реализации права </w:t>
      </w:r>
      <w:r w:rsidR="004B5B19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 xml:space="preserve">щихся на </w:t>
      </w:r>
      <w:r w:rsidR="00CF48F8" w:rsidRPr="00554957">
        <w:rPr>
          <w:sz w:val="28"/>
          <w:szCs w:val="28"/>
        </w:rPr>
        <w:t>освоение образовательных программ, реализуемых в образовательной организации;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обжалования решений о применении к </w:t>
      </w:r>
      <w:proofErr w:type="gramStart"/>
      <w:r w:rsidR="004B5B19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щимся</w:t>
      </w:r>
      <w:proofErr w:type="gramEnd"/>
      <w:r w:rsidRPr="00554957">
        <w:rPr>
          <w:sz w:val="28"/>
          <w:szCs w:val="28"/>
        </w:rPr>
        <w:t xml:space="preserve"> дисциплинарного взыскания;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применения локальных нормативных ак</w:t>
      </w:r>
      <w:r w:rsidR="00757C28" w:rsidRPr="00554957">
        <w:rPr>
          <w:sz w:val="28"/>
          <w:szCs w:val="28"/>
        </w:rPr>
        <w:t>тов.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1.5.Конфликтная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630B0A" w:rsidRPr="00554957" w:rsidRDefault="00630B0A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 xml:space="preserve">2.Цель, задачи, принципы </w:t>
      </w:r>
      <w:r w:rsidR="00775867" w:rsidRPr="00554957">
        <w:rPr>
          <w:i/>
          <w:sz w:val="28"/>
          <w:szCs w:val="28"/>
        </w:rPr>
        <w:t>деятельности К</w:t>
      </w:r>
      <w:r w:rsidRPr="00554957">
        <w:rPr>
          <w:i/>
          <w:sz w:val="28"/>
          <w:szCs w:val="28"/>
        </w:rPr>
        <w:t>омиссии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2.1.Основной задачей </w:t>
      </w:r>
      <w:r w:rsidR="00ED3997" w:rsidRPr="00554957">
        <w:rPr>
          <w:bCs/>
          <w:sz w:val="28"/>
          <w:szCs w:val="28"/>
        </w:rPr>
        <w:t>К</w:t>
      </w:r>
      <w:r w:rsidRPr="00554957">
        <w:rPr>
          <w:bCs/>
          <w:sz w:val="28"/>
          <w:szCs w:val="28"/>
        </w:rPr>
        <w:t xml:space="preserve">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 и  принятия оптимального варианта решения в каждом конкретном случае.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2.2.</w:t>
      </w:r>
      <w:r w:rsidR="00ED3997" w:rsidRPr="00554957">
        <w:rPr>
          <w:sz w:val="28"/>
          <w:szCs w:val="28"/>
        </w:rPr>
        <w:t>Задачи К</w:t>
      </w:r>
      <w:r w:rsidRPr="00554957">
        <w:rPr>
          <w:sz w:val="28"/>
          <w:szCs w:val="28"/>
        </w:rPr>
        <w:t>омиссии: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:rsidR="00630B0A" w:rsidRPr="00554957" w:rsidRDefault="00630B0A" w:rsidP="00554957">
      <w:pPr>
        <w:pStyle w:val="a7"/>
        <w:rPr>
          <w:bCs/>
          <w:i/>
          <w:sz w:val="28"/>
          <w:szCs w:val="28"/>
        </w:rPr>
      </w:pPr>
      <w:r w:rsidRPr="00554957">
        <w:rPr>
          <w:bCs/>
          <w:i/>
          <w:sz w:val="28"/>
          <w:szCs w:val="28"/>
        </w:rPr>
        <w:lastRenderedPageBreak/>
        <w:t>3.</w:t>
      </w:r>
      <w:r w:rsidR="00775867" w:rsidRPr="00554957">
        <w:rPr>
          <w:bCs/>
          <w:i/>
          <w:sz w:val="28"/>
          <w:szCs w:val="28"/>
        </w:rPr>
        <w:t>Состав К</w:t>
      </w:r>
      <w:r w:rsidRPr="00554957">
        <w:rPr>
          <w:bCs/>
          <w:i/>
          <w:sz w:val="28"/>
          <w:szCs w:val="28"/>
        </w:rPr>
        <w:t>омиссии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 xml:space="preserve">3.1.Комиссия </w:t>
      </w:r>
      <w:r w:rsidRPr="00554957">
        <w:rPr>
          <w:sz w:val="28"/>
          <w:szCs w:val="28"/>
        </w:rPr>
        <w:t xml:space="preserve">по урегулированию споров между участниками </w:t>
      </w:r>
      <w:r w:rsidR="004626AB" w:rsidRPr="00554957">
        <w:rPr>
          <w:sz w:val="28"/>
          <w:szCs w:val="28"/>
        </w:rPr>
        <w:t>образовательных отношений создае</w:t>
      </w:r>
      <w:r w:rsidRPr="00554957">
        <w:rPr>
          <w:sz w:val="28"/>
          <w:szCs w:val="28"/>
        </w:rPr>
        <w:t xml:space="preserve">тся </w:t>
      </w:r>
      <w:r w:rsidR="00B24CD0" w:rsidRPr="00554957">
        <w:rPr>
          <w:sz w:val="28"/>
          <w:szCs w:val="28"/>
        </w:rPr>
        <w:t>из равного числа представителей</w:t>
      </w:r>
      <w:r w:rsidR="00117300" w:rsidRPr="00554957">
        <w:rPr>
          <w:sz w:val="28"/>
          <w:szCs w:val="28"/>
        </w:rPr>
        <w:t>участников образовательных отношений</w:t>
      </w:r>
      <w:r w:rsidRPr="00554957">
        <w:rPr>
          <w:sz w:val="28"/>
          <w:szCs w:val="28"/>
        </w:rPr>
        <w:t xml:space="preserve">. 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3.2.О</w:t>
      </w:r>
      <w:r w:rsidRPr="00554957">
        <w:rPr>
          <w:bCs/>
          <w:sz w:val="28"/>
          <w:szCs w:val="28"/>
        </w:rPr>
        <w:t xml:space="preserve">бщий состав комиссии </w:t>
      </w:r>
      <w:r w:rsidR="00117300" w:rsidRPr="00554957">
        <w:rPr>
          <w:bCs/>
          <w:sz w:val="28"/>
          <w:szCs w:val="28"/>
        </w:rPr>
        <w:t>–</w:t>
      </w:r>
      <w:r w:rsidR="00DD5652">
        <w:rPr>
          <w:bCs/>
          <w:sz w:val="28"/>
          <w:szCs w:val="28"/>
        </w:rPr>
        <w:t>3- 5</w:t>
      </w:r>
      <w:bookmarkStart w:id="0" w:name="_GoBack"/>
      <w:bookmarkEnd w:id="0"/>
      <w:r w:rsidRPr="00554957">
        <w:rPr>
          <w:bCs/>
          <w:sz w:val="28"/>
          <w:szCs w:val="28"/>
        </w:rPr>
        <w:t xml:space="preserve"> человек.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>3.3.</w:t>
      </w:r>
      <w:r w:rsidRPr="00554957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554957">
        <w:rPr>
          <w:bCs/>
          <w:sz w:val="28"/>
          <w:szCs w:val="28"/>
        </w:rPr>
        <w:t xml:space="preserve">обранием трудового коллектива образовательной организации </w:t>
      </w:r>
      <w:r w:rsidR="005B13F5" w:rsidRPr="00554957">
        <w:rPr>
          <w:bCs/>
          <w:sz w:val="28"/>
          <w:szCs w:val="28"/>
        </w:rPr>
        <w:t>путе</w:t>
      </w:r>
      <w:r w:rsidRPr="00554957">
        <w:rPr>
          <w:bCs/>
          <w:sz w:val="28"/>
          <w:szCs w:val="28"/>
        </w:rPr>
        <w:t>м открытого голосования.</w:t>
      </w:r>
    </w:p>
    <w:p w:rsidR="00630B0A" w:rsidRPr="00554957" w:rsidRDefault="00630B0A" w:rsidP="00554957">
      <w:pPr>
        <w:pStyle w:val="a7"/>
        <w:rPr>
          <w:sz w:val="28"/>
          <w:szCs w:val="28"/>
          <w:lang w:eastAsia="en-US"/>
        </w:rPr>
      </w:pPr>
      <w:r w:rsidRPr="00554957">
        <w:rPr>
          <w:bCs/>
          <w:sz w:val="28"/>
          <w:szCs w:val="28"/>
        </w:rPr>
        <w:t>3.4.</w:t>
      </w:r>
      <w:r w:rsidRPr="00554957">
        <w:rPr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 xml:space="preserve">щихся осуществляется </w:t>
      </w:r>
      <w:r w:rsidRPr="00554957">
        <w:rPr>
          <w:sz w:val="28"/>
          <w:szCs w:val="28"/>
          <w:lang w:eastAsia="en-US"/>
        </w:rPr>
        <w:t xml:space="preserve">Советом родительской </w:t>
      </w:r>
      <w:r w:rsidR="005B13F5" w:rsidRPr="00554957">
        <w:rPr>
          <w:sz w:val="28"/>
          <w:szCs w:val="28"/>
          <w:lang w:eastAsia="en-US"/>
        </w:rPr>
        <w:t>общественности</w:t>
      </w:r>
      <w:r w:rsidRPr="00554957">
        <w:rPr>
          <w:sz w:val="28"/>
          <w:szCs w:val="28"/>
        </w:rPr>
        <w:t>.</w:t>
      </w:r>
    </w:p>
    <w:p w:rsidR="00630B0A" w:rsidRPr="00554957" w:rsidRDefault="005B13F5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3.5</w:t>
      </w:r>
      <w:r w:rsidR="00630B0A" w:rsidRPr="00554957">
        <w:rPr>
          <w:sz w:val="28"/>
          <w:szCs w:val="28"/>
        </w:rPr>
        <w:t>. Персональный состав комиссии утверждается приказом директора образовательной организации.</w:t>
      </w:r>
    </w:p>
    <w:p w:rsidR="00BD6BBD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3.6</w:t>
      </w:r>
      <w:r w:rsidR="00BD6BBD" w:rsidRPr="00554957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7</w:t>
      </w:r>
      <w:r w:rsidRPr="00554957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8</w:t>
      </w:r>
      <w:r w:rsidRPr="00554957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 xml:space="preserve">.3. в случае отчисления из организации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3.10.</w:t>
      </w:r>
      <w:r w:rsidR="00BD6BBD" w:rsidRPr="00554957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86F1D" w:rsidRPr="00554957" w:rsidRDefault="001B1DB4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 xml:space="preserve">4. </w:t>
      </w:r>
      <w:r w:rsidR="00B86F1D" w:rsidRPr="00554957">
        <w:rPr>
          <w:bCs/>
          <w:i/>
          <w:sz w:val="28"/>
          <w:szCs w:val="28"/>
        </w:rPr>
        <w:t xml:space="preserve">Права и обязанности  Комиссии </w:t>
      </w:r>
      <w:r w:rsidR="00B86F1D" w:rsidRPr="00554957">
        <w:rPr>
          <w:i/>
          <w:sz w:val="28"/>
          <w:szCs w:val="28"/>
        </w:rPr>
        <w:t>по урегулированию споров между участниками образовательных отношений</w:t>
      </w:r>
    </w:p>
    <w:p w:rsidR="00BD6BBD" w:rsidRPr="00554957" w:rsidRDefault="001B1DB4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4.1. </w:t>
      </w:r>
      <w:r w:rsidR="00B86F1D" w:rsidRPr="00554957">
        <w:rPr>
          <w:color w:val="000000"/>
          <w:sz w:val="28"/>
          <w:szCs w:val="28"/>
        </w:rPr>
        <w:t>Комиссия</w:t>
      </w:r>
      <w:r w:rsidR="00BD6BBD" w:rsidRPr="00554957">
        <w:rPr>
          <w:color w:val="000000"/>
          <w:sz w:val="28"/>
          <w:szCs w:val="28"/>
        </w:rPr>
        <w:t xml:space="preserve"> имеет право: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 w:rsidRPr="00554957">
        <w:rPr>
          <w:color w:val="000000"/>
          <w:sz w:val="28"/>
          <w:szCs w:val="28"/>
        </w:rPr>
        <w:t>педагогического работника</w:t>
      </w:r>
      <w:r w:rsidRPr="00554957">
        <w:rPr>
          <w:color w:val="000000"/>
          <w:sz w:val="28"/>
          <w:szCs w:val="28"/>
        </w:rPr>
        <w:t>, обучающегося;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 w:rsidRPr="00554957">
        <w:rPr>
          <w:color w:val="000000"/>
          <w:sz w:val="28"/>
          <w:szCs w:val="28"/>
        </w:rPr>
        <w:t>оценки</w:t>
      </w:r>
      <w:r w:rsidRPr="00554957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554957" w:rsidRDefault="00117300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рекомен</w:t>
      </w:r>
      <w:r w:rsidR="006B381A" w:rsidRPr="00554957">
        <w:rPr>
          <w:color w:val="000000"/>
          <w:sz w:val="28"/>
          <w:szCs w:val="28"/>
        </w:rPr>
        <w:t>довать приостано</w:t>
      </w:r>
      <w:r w:rsidRPr="00554957">
        <w:rPr>
          <w:color w:val="000000"/>
          <w:sz w:val="28"/>
          <w:szCs w:val="28"/>
        </w:rPr>
        <w:t>вить или отмени</w:t>
      </w:r>
      <w:r w:rsidR="00BD6BBD" w:rsidRPr="00554957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выносить рекомендации об изменениях в локальных актах </w:t>
      </w:r>
      <w:r w:rsidR="006B381A" w:rsidRPr="00554957">
        <w:rPr>
          <w:color w:val="000000"/>
          <w:sz w:val="28"/>
          <w:szCs w:val="28"/>
        </w:rPr>
        <w:t>образовательной организации</w:t>
      </w:r>
      <w:r w:rsidRPr="00554957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4.2. </w:t>
      </w:r>
      <w:r w:rsidR="00B86F1D" w:rsidRPr="00554957">
        <w:rPr>
          <w:sz w:val="28"/>
          <w:szCs w:val="28"/>
        </w:rPr>
        <w:t>Комиссия обязана</w:t>
      </w:r>
      <w:r w:rsidRPr="00554957">
        <w:rPr>
          <w:sz w:val="28"/>
          <w:szCs w:val="28"/>
        </w:rPr>
        <w:t>:</w:t>
      </w:r>
    </w:p>
    <w:p w:rsidR="00B86F1D" w:rsidRPr="00554957" w:rsidRDefault="00B86F1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lastRenderedPageBreak/>
        <w:t>принимать к рассмотрению заявления любого участника образовательн</w:t>
      </w:r>
      <w:r w:rsidR="006B381A" w:rsidRPr="00554957">
        <w:rPr>
          <w:sz w:val="28"/>
          <w:szCs w:val="28"/>
        </w:rPr>
        <w:t xml:space="preserve">ого процесса при несогласии его </w:t>
      </w:r>
      <w:r w:rsidRPr="00554957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щегося, родителя (законного представителя);</w:t>
      </w:r>
    </w:p>
    <w:p w:rsidR="00B86F1D" w:rsidRPr="00554957" w:rsidRDefault="00B86F1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 w:rsidRPr="00554957">
        <w:rPr>
          <w:sz w:val="28"/>
          <w:szCs w:val="28"/>
        </w:rPr>
        <w:t>.</w:t>
      </w:r>
    </w:p>
    <w:p w:rsidR="006B381A" w:rsidRPr="00554957" w:rsidRDefault="006B381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4.3. Члены Комиссии обязаны: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присутствовать на всех заседаниях комиссии;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принимать активное </w:t>
      </w:r>
      <w:r w:rsidR="00775867" w:rsidRPr="00554957">
        <w:rPr>
          <w:sz w:val="28"/>
          <w:szCs w:val="28"/>
        </w:rPr>
        <w:t xml:space="preserve">участие в рассмотрении поданных </w:t>
      </w:r>
      <w:r w:rsidRPr="00554957">
        <w:rPr>
          <w:sz w:val="28"/>
          <w:szCs w:val="28"/>
        </w:rPr>
        <w:t>в устной или письменной форме заявлений;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 w:rsidRPr="00554957">
        <w:rPr>
          <w:sz w:val="28"/>
          <w:szCs w:val="28"/>
        </w:rPr>
        <w:t>оголосовало большинство членов К</w:t>
      </w:r>
      <w:r w:rsidRPr="00554957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630B0A" w:rsidRPr="00554957" w:rsidRDefault="001B1DB4" w:rsidP="00554957">
      <w:pPr>
        <w:pStyle w:val="a7"/>
        <w:rPr>
          <w:bCs/>
          <w:i/>
          <w:sz w:val="28"/>
          <w:szCs w:val="28"/>
        </w:rPr>
      </w:pPr>
      <w:r w:rsidRPr="00554957">
        <w:rPr>
          <w:bCs/>
          <w:i/>
          <w:sz w:val="28"/>
          <w:szCs w:val="28"/>
        </w:rPr>
        <w:t>5</w:t>
      </w:r>
      <w:r w:rsidR="00630B0A" w:rsidRPr="00554957">
        <w:rPr>
          <w:bCs/>
          <w:i/>
          <w:sz w:val="28"/>
          <w:szCs w:val="28"/>
        </w:rPr>
        <w:t>.Организация деятельности</w:t>
      </w:r>
      <w:r w:rsidR="00775867" w:rsidRPr="00554957">
        <w:rPr>
          <w:bCs/>
          <w:i/>
          <w:sz w:val="28"/>
          <w:szCs w:val="28"/>
        </w:rPr>
        <w:t xml:space="preserve"> К</w:t>
      </w:r>
      <w:r w:rsidR="00630B0A" w:rsidRPr="00554957">
        <w:rPr>
          <w:bCs/>
          <w:i/>
          <w:sz w:val="28"/>
          <w:szCs w:val="28"/>
        </w:rPr>
        <w:t>омиссии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.1.Комиссия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5учебных дней с момента поступления такого обращения.</w:t>
      </w:r>
    </w:p>
    <w:p w:rsidR="00630B0A" w:rsidRPr="00554957" w:rsidRDefault="001B1DB4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 xml:space="preserve">.2.Обращение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554957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 w:rsidRPr="00554957">
        <w:rPr>
          <w:bCs/>
          <w:sz w:val="28"/>
          <w:szCs w:val="28"/>
        </w:rPr>
        <w:t xml:space="preserve"> конфликтной К</w:t>
      </w:r>
      <w:r w:rsidR="00630B0A" w:rsidRPr="00554957">
        <w:rPr>
          <w:bCs/>
          <w:sz w:val="28"/>
          <w:szCs w:val="28"/>
        </w:rPr>
        <w:t>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 xml:space="preserve">.3.Комиссия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.4.Заседание Комиссии считается правомочным, если на нем присутствовало не менее 3/4 членов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.5.Лицо,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.6.Для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.7.Комиссия принимает решение простым большинством голосов членов, присутствующих на заседании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 xml:space="preserve">.8.В случае </w:t>
      </w:r>
      <w:proofErr w:type="gramStart"/>
      <w:r w:rsidR="00630B0A" w:rsidRPr="00554957">
        <w:rPr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630B0A" w:rsidRPr="00554957">
        <w:rPr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6B381A" w:rsidRPr="00554957">
        <w:rPr>
          <w:sz w:val="28"/>
          <w:szCs w:val="28"/>
        </w:rPr>
        <w:t>об</w:t>
      </w:r>
      <w:r w:rsidR="00630B0A"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="00630B0A" w:rsidRPr="00554957">
        <w:rPr>
          <w:sz w:val="28"/>
          <w:szCs w:val="28"/>
        </w:rPr>
        <w:t xml:space="preserve">щихся, родителей (законных представителей), а также работников организации, Комиссия возлагает </w:t>
      </w:r>
      <w:r w:rsidR="00630B0A" w:rsidRPr="00554957">
        <w:rPr>
          <w:sz w:val="28"/>
          <w:szCs w:val="28"/>
        </w:rPr>
        <w:lastRenderedPageBreak/>
        <w:t>обязанности по устранению выявленных нарушений и недопущению нарушений в будущем.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.9.Если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 w:rsidRPr="00554957">
        <w:rPr>
          <w:sz w:val="28"/>
          <w:szCs w:val="28"/>
        </w:rPr>
        <w:t>,</w:t>
      </w:r>
      <w:r w:rsidR="00630B0A" w:rsidRPr="00554957">
        <w:rPr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.10.Комиссия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.11.Решение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 w:rsidRPr="00554957">
        <w:rPr>
          <w:sz w:val="28"/>
          <w:szCs w:val="28"/>
        </w:rPr>
        <w:t>сии, подписанные председателем К</w:t>
      </w:r>
      <w:r w:rsidR="00630B0A" w:rsidRPr="00554957">
        <w:rPr>
          <w:sz w:val="28"/>
          <w:szCs w:val="28"/>
        </w:rPr>
        <w:t>омиссии, вручаются заявителю или его представителям в течение трех дней со дня принятия решения.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.12.</w:t>
      </w:r>
      <w:r w:rsidR="006B381A" w:rsidRPr="00554957">
        <w:rPr>
          <w:sz w:val="28"/>
          <w:szCs w:val="28"/>
        </w:rPr>
        <w:t>Решение К</w:t>
      </w:r>
      <w:r w:rsidR="00630B0A" w:rsidRPr="00554957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630B0A" w:rsidRPr="00554957" w:rsidRDefault="00630B0A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>6.Делопроизводство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6.1.</w:t>
      </w:r>
      <w:r w:rsidR="00B86F1D" w:rsidRPr="00554957">
        <w:rPr>
          <w:sz w:val="28"/>
          <w:szCs w:val="28"/>
        </w:rPr>
        <w:t xml:space="preserve"> Заседание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6.2.</w:t>
      </w:r>
      <w:r w:rsidR="00B86F1D" w:rsidRPr="00554957">
        <w:rPr>
          <w:sz w:val="28"/>
          <w:szCs w:val="28"/>
        </w:rPr>
        <w:t xml:space="preserve"> Протоколы заседаний К</w:t>
      </w:r>
      <w:r w:rsidRPr="00554957">
        <w:rPr>
          <w:sz w:val="28"/>
          <w:szCs w:val="28"/>
        </w:rPr>
        <w:t>омиссии хранятся три года, входят в номенклатуру дел и передаются по акту.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6.3.Протокол</w:t>
      </w:r>
      <w:r w:rsidR="009F2BE5" w:rsidRPr="00554957">
        <w:rPr>
          <w:sz w:val="28"/>
          <w:szCs w:val="28"/>
        </w:rPr>
        <w:t xml:space="preserve">ы регистрируются </w:t>
      </w:r>
      <w:r w:rsidR="006B381A" w:rsidRPr="00554957">
        <w:rPr>
          <w:sz w:val="28"/>
          <w:szCs w:val="28"/>
        </w:rPr>
        <w:t>секретарем</w:t>
      </w:r>
      <w:r w:rsidR="009F2BE5" w:rsidRPr="00554957">
        <w:rPr>
          <w:sz w:val="28"/>
          <w:szCs w:val="28"/>
        </w:rPr>
        <w:t xml:space="preserve"> К</w:t>
      </w:r>
      <w:r w:rsidRPr="00554957">
        <w:rPr>
          <w:sz w:val="28"/>
          <w:szCs w:val="28"/>
        </w:rPr>
        <w:t>омиссии в «Журнале ре</w:t>
      </w:r>
      <w:r w:rsidR="006B381A" w:rsidRPr="00554957">
        <w:rPr>
          <w:sz w:val="28"/>
          <w:szCs w:val="28"/>
        </w:rPr>
        <w:t>гистрации протоколов заседаний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6.4.Протоколы заседаний, «Журнал регистрации протоколов заседаний </w:t>
      </w:r>
      <w:r w:rsidR="00B86F1D" w:rsidRPr="00554957">
        <w:rPr>
          <w:sz w:val="28"/>
          <w:szCs w:val="28"/>
        </w:rPr>
        <w:t xml:space="preserve">комиссии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 w:rsidRPr="00554957">
        <w:rPr>
          <w:sz w:val="28"/>
          <w:szCs w:val="28"/>
        </w:rPr>
        <w:t xml:space="preserve">ений» хранятся  </w:t>
      </w:r>
      <w:r w:rsidRPr="00554957">
        <w:rPr>
          <w:sz w:val="28"/>
          <w:szCs w:val="28"/>
        </w:rPr>
        <w:t xml:space="preserve">в кабинете </w:t>
      </w:r>
      <w:r w:rsidR="009F2BE5" w:rsidRPr="00554957">
        <w:rPr>
          <w:sz w:val="28"/>
          <w:szCs w:val="28"/>
        </w:rPr>
        <w:t>руководителя</w:t>
      </w:r>
      <w:r w:rsidRPr="00554957">
        <w:rPr>
          <w:sz w:val="28"/>
          <w:szCs w:val="28"/>
        </w:rPr>
        <w:t xml:space="preserve">  образовательной 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6.5.Журнал регистрации протоколов заседаний пронумеровывается постранично, прошнуровывается, скре</w:t>
      </w:r>
      <w:r w:rsidR="00B13DF4" w:rsidRPr="00554957">
        <w:rPr>
          <w:sz w:val="28"/>
          <w:szCs w:val="28"/>
        </w:rPr>
        <w:t>пляется печатью образовательнойорганизации.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4D25C7" w:rsidRPr="00554957" w:rsidRDefault="004D25C7" w:rsidP="00554957">
      <w:pPr>
        <w:pStyle w:val="a7"/>
        <w:rPr>
          <w:sz w:val="28"/>
          <w:szCs w:val="28"/>
        </w:rPr>
      </w:pPr>
    </w:p>
    <w:sectPr w:rsidR="004D25C7" w:rsidRPr="00554957" w:rsidSect="00947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0B0A"/>
    <w:rsid w:val="00022E39"/>
    <w:rsid w:val="00117300"/>
    <w:rsid w:val="001A0BC9"/>
    <w:rsid w:val="001B1DB4"/>
    <w:rsid w:val="0020036C"/>
    <w:rsid w:val="00422112"/>
    <w:rsid w:val="004626AB"/>
    <w:rsid w:val="004868E0"/>
    <w:rsid w:val="004B5B19"/>
    <w:rsid w:val="004D25C7"/>
    <w:rsid w:val="00554957"/>
    <w:rsid w:val="005B13F5"/>
    <w:rsid w:val="005C04B5"/>
    <w:rsid w:val="00630B0A"/>
    <w:rsid w:val="006B381A"/>
    <w:rsid w:val="006E079A"/>
    <w:rsid w:val="00757C28"/>
    <w:rsid w:val="00775867"/>
    <w:rsid w:val="007E5F75"/>
    <w:rsid w:val="00853000"/>
    <w:rsid w:val="008B0CFD"/>
    <w:rsid w:val="008B4F95"/>
    <w:rsid w:val="009F2BE5"/>
    <w:rsid w:val="00A04E82"/>
    <w:rsid w:val="00A04EE6"/>
    <w:rsid w:val="00AF2A2F"/>
    <w:rsid w:val="00B137BE"/>
    <w:rsid w:val="00B13DF4"/>
    <w:rsid w:val="00B24CD0"/>
    <w:rsid w:val="00B86F1D"/>
    <w:rsid w:val="00BC5B33"/>
    <w:rsid w:val="00BD6BBD"/>
    <w:rsid w:val="00C45576"/>
    <w:rsid w:val="00CE33DC"/>
    <w:rsid w:val="00CF48F8"/>
    <w:rsid w:val="00D15977"/>
    <w:rsid w:val="00D51F4C"/>
    <w:rsid w:val="00DB52C5"/>
    <w:rsid w:val="00DD5652"/>
    <w:rsid w:val="00EB54FE"/>
    <w:rsid w:val="00ED3997"/>
    <w:rsid w:val="00F2319B"/>
    <w:rsid w:val="00F658B3"/>
    <w:rsid w:val="00FA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5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2</cp:revision>
  <cp:lastPrinted>2017-03-29T08:55:00Z</cp:lastPrinted>
  <dcterms:created xsi:type="dcterms:W3CDTF">2023-03-14T19:36:00Z</dcterms:created>
  <dcterms:modified xsi:type="dcterms:W3CDTF">2023-03-14T19:36:00Z</dcterms:modified>
</cp:coreProperties>
</file>