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8C2" w:rsidRDefault="001D68C2" w:rsidP="00970125">
      <w:pPr>
        <w:jc w:val="center"/>
        <w:rPr>
          <w:szCs w:val="24"/>
        </w:rPr>
      </w:pPr>
      <w:bookmarkStart w:id="0" w:name="_GoBack"/>
      <w:bookmarkEnd w:id="0"/>
    </w:p>
    <w:p w:rsidR="00970125" w:rsidRPr="001D68C2" w:rsidRDefault="00970125" w:rsidP="001D68C2">
      <w:pPr>
        <w:spacing w:after="0"/>
        <w:jc w:val="center"/>
        <w:rPr>
          <w:b/>
          <w:color w:val="FF0000"/>
          <w:sz w:val="28"/>
          <w:szCs w:val="24"/>
        </w:rPr>
      </w:pPr>
      <w:r w:rsidRPr="001D68C2">
        <w:rPr>
          <w:b/>
          <w:color w:val="FF0000"/>
          <w:sz w:val="28"/>
          <w:szCs w:val="24"/>
        </w:rPr>
        <w:t>Информация о проведенных мероприятиях</w:t>
      </w:r>
    </w:p>
    <w:p w:rsidR="00970125" w:rsidRPr="001D68C2" w:rsidRDefault="00970125" w:rsidP="001D68C2">
      <w:pPr>
        <w:spacing w:after="0"/>
        <w:jc w:val="center"/>
        <w:rPr>
          <w:b/>
          <w:color w:val="FF0000"/>
          <w:sz w:val="28"/>
          <w:szCs w:val="24"/>
        </w:rPr>
      </w:pPr>
      <w:proofErr w:type="gramStart"/>
      <w:r w:rsidRPr="001D68C2">
        <w:rPr>
          <w:b/>
          <w:color w:val="FF0000"/>
          <w:sz w:val="28"/>
          <w:szCs w:val="24"/>
        </w:rPr>
        <w:t>по</w:t>
      </w:r>
      <w:proofErr w:type="gramEnd"/>
      <w:r w:rsidRPr="001D68C2">
        <w:rPr>
          <w:b/>
          <w:color w:val="FF0000"/>
          <w:sz w:val="28"/>
          <w:szCs w:val="24"/>
        </w:rPr>
        <w:t xml:space="preserve"> духовно-нравственному воспитанию</w:t>
      </w:r>
    </w:p>
    <w:p w:rsidR="001D68C2" w:rsidRDefault="00970125" w:rsidP="001D68C2">
      <w:pPr>
        <w:spacing w:after="0"/>
        <w:jc w:val="center"/>
        <w:rPr>
          <w:b/>
          <w:color w:val="FF0000"/>
          <w:sz w:val="28"/>
          <w:szCs w:val="24"/>
        </w:rPr>
      </w:pPr>
      <w:proofErr w:type="gramStart"/>
      <w:r w:rsidRPr="001D68C2">
        <w:rPr>
          <w:b/>
          <w:color w:val="FF0000"/>
          <w:sz w:val="28"/>
          <w:szCs w:val="24"/>
        </w:rPr>
        <w:t>в</w:t>
      </w:r>
      <w:proofErr w:type="gramEnd"/>
      <w:r w:rsidRPr="001D68C2">
        <w:rPr>
          <w:b/>
          <w:color w:val="FF0000"/>
          <w:sz w:val="28"/>
          <w:szCs w:val="24"/>
        </w:rPr>
        <w:t xml:space="preserve"> ГКОУ РД «</w:t>
      </w:r>
      <w:proofErr w:type="spellStart"/>
      <w:r w:rsidRPr="001D68C2">
        <w:rPr>
          <w:b/>
          <w:color w:val="FF0000"/>
          <w:sz w:val="28"/>
          <w:szCs w:val="24"/>
        </w:rPr>
        <w:t>Новохуштадинская</w:t>
      </w:r>
      <w:proofErr w:type="spellEnd"/>
      <w:r w:rsidRPr="001D68C2">
        <w:rPr>
          <w:b/>
          <w:color w:val="FF0000"/>
          <w:sz w:val="28"/>
          <w:szCs w:val="24"/>
        </w:rPr>
        <w:t xml:space="preserve"> СОШ </w:t>
      </w:r>
      <w:proofErr w:type="spellStart"/>
      <w:r w:rsidRPr="001D68C2">
        <w:rPr>
          <w:b/>
          <w:color w:val="FF0000"/>
          <w:sz w:val="28"/>
          <w:szCs w:val="24"/>
        </w:rPr>
        <w:t>Цумадинского</w:t>
      </w:r>
      <w:proofErr w:type="spellEnd"/>
      <w:r w:rsidRPr="001D68C2">
        <w:rPr>
          <w:b/>
          <w:color w:val="FF0000"/>
          <w:sz w:val="28"/>
          <w:szCs w:val="24"/>
        </w:rPr>
        <w:t xml:space="preserve"> района»</w:t>
      </w:r>
    </w:p>
    <w:p w:rsidR="001D68C2" w:rsidRPr="001D68C2" w:rsidRDefault="001D68C2" w:rsidP="001D68C2">
      <w:pPr>
        <w:spacing w:after="0"/>
        <w:jc w:val="center"/>
        <w:rPr>
          <w:b/>
          <w:color w:val="FF0000"/>
          <w:sz w:val="28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"/>
        <w:gridCol w:w="3189"/>
        <w:gridCol w:w="5660"/>
        <w:gridCol w:w="1858"/>
      </w:tblGrid>
      <w:tr w:rsidR="00970125" w:rsidRPr="001D68C2" w:rsidTr="001D68C2">
        <w:tc>
          <w:tcPr>
            <w:tcW w:w="509" w:type="dxa"/>
          </w:tcPr>
          <w:p w:rsidR="00970125" w:rsidRPr="001D68C2" w:rsidRDefault="00970125" w:rsidP="001D68C2">
            <w:pPr>
              <w:spacing w:line="276" w:lineRule="auto"/>
              <w:rPr>
                <w:b/>
                <w:color w:val="0070C0"/>
                <w:szCs w:val="24"/>
              </w:rPr>
            </w:pPr>
            <w:r w:rsidRPr="001D68C2">
              <w:rPr>
                <w:b/>
                <w:color w:val="0070C0"/>
                <w:szCs w:val="24"/>
              </w:rPr>
              <w:t>№</w:t>
            </w:r>
          </w:p>
          <w:p w:rsidR="00970125" w:rsidRPr="001D68C2" w:rsidRDefault="00970125" w:rsidP="001D68C2">
            <w:pPr>
              <w:spacing w:line="276" w:lineRule="auto"/>
              <w:rPr>
                <w:b/>
                <w:color w:val="0070C0"/>
                <w:szCs w:val="24"/>
              </w:rPr>
            </w:pPr>
            <w:proofErr w:type="gramStart"/>
            <w:r w:rsidRPr="001D68C2">
              <w:rPr>
                <w:b/>
                <w:color w:val="0070C0"/>
                <w:szCs w:val="24"/>
              </w:rPr>
              <w:t>п</w:t>
            </w:r>
            <w:proofErr w:type="gramEnd"/>
            <w:r w:rsidRPr="001D68C2">
              <w:rPr>
                <w:b/>
                <w:color w:val="0070C0"/>
                <w:szCs w:val="24"/>
              </w:rPr>
              <w:t>/п</w:t>
            </w:r>
          </w:p>
        </w:tc>
        <w:tc>
          <w:tcPr>
            <w:tcW w:w="3189" w:type="dxa"/>
          </w:tcPr>
          <w:p w:rsidR="00970125" w:rsidRPr="001D68C2" w:rsidRDefault="00970125" w:rsidP="001D68C2">
            <w:pPr>
              <w:spacing w:line="276" w:lineRule="auto"/>
              <w:rPr>
                <w:b/>
                <w:color w:val="0070C0"/>
                <w:szCs w:val="24"/>
              </w:rPr>
            </w:pPr>
          </w:p>
          <w:p w:rsidR="00970125" w:rsidRPr="001D68C2" w:rsidRDefault="00970125" w:rsidP="001D68C2">
            <w:pPr>
              <w:spacing w:line="276" w:lineRule="auto"/>
              <w:rPr>
                <w:b/>
                <w:color w:val="0070C0"/>
                <w:szCs w:val="24"/>
              </w:rPr>
            </w:pPr>
            <w:r w:rsidRPr="001D68C2">
              <w:rPr>
                <w:b/>
                <w:color w:val="0070C0"/>
                <w:szCs w:val="24"/>
              </w:rPr>
              <w:t>Наименование мероприятий</w:t>
            </w:r>
          </w:p>
          <w:p w:rsidR="00970125" w:rsidRPr="001D68C2" w:rsidRDefault="00970125" w:rsidP="001D68C2">
            <w:pPr>
              <w:spacing w:line="276" w:lineRule="auto"/>
              <w:rPr>
                <w:b/>
                <w:color w:val="0070C0"/>
                <w:szCs w:val="24"/>
              </w:rPr>
            </w:pPr>
          </w:p>
        </w:tc>
        <w:tc>
          <w:tcPr>
            <w:tcW w:w="5660" w:type="dxa"/>
          </w:tcPr>
          <w:p w:rsidR="00970125" w:rsidRPr="001D68C2" w:rsidRDefault="00970125" w:rsidP="001D68C2">
            <w:pPr>
              <w:spacing w:line="276" w:lineRule="auto"/>
              <w:rPr>
                <w:b/>
                <w:color w:val="0070C0"/>
                <w:szCs w:val="24"/>
              </w:rPr>
            </w:pPr>
          </w:p>
          <w:p w:rsidR="00970125" w:rsidRPr="001D68C2" w:rsidRDefault="00970125" w:rsidP="001D68C2">
            <w:pPr>
              <w:spacing w:line="276" w:lineRule="auto"/>
              <w:rPr>
                <w:b/>
                <w:color w:val="0070C0"/>
                <w:szCs w:val="24"/>
              </w:rPr>
            </w:pPr>
            <w:r w:rsidRPr="001D68C2">
              <w:rPr>
                <w:b/>
                <w:color w:val="0070C0"/>
                <w:szCs w:val="24"/>
              </w:rPr>
              <w:t xml:space="preserve">                                    Название мероприятий</w:t>
            </w:r>
          </w:p>
        </w:tc>
        <w:tc>
          <w:tcPr>
            <w:tcW w:w="1858" w:type="dxa"/>
          </w:tcPr>
          <w:p w:rsidR="00970125" w:rsidRPr="001D68C2" w:rsidRDefault="00970125" w:rsidP="001D68C2">
            <w:pPr>
              <w:spacing w:line="276" w:lineRule="auto"/>
              <w:rPr>
                <w:b/>
                <w:color w:val="0070C0"/>
                <w:szCs w:val="24"/>
              </w:rPr>
            </w:pPr>
          </w:p>
          <w:p w:rsidR="00970125" w:rsidRPr="001D68C2" w:rsidRDefault="00970125" w:rsidP="001D68C2">
            <w:pPr>
              <w:spacing w:line="276" w:lineRule="auto"/>
              <w:rPr>
                <w:b/>
                <w:color w:val="0070C0"/>
                <w:szCs w:val="24"/>
              </w:rPr>
            </w:pPr>
            <w:r w:rsidRPr="001D68C2">
              <w:rPr>
                <w:b/>
                <w:color w:val="0070C0"/>
                <w:szCs w:val="24"/>
              </w:rPr>
              <w:t>В каких классах проведено</w:t>
            </w:r>
          </w:p>
        </w:tc>
      </w:tr>
      <w:tr w:rsidR="00970125" w:rsidRPr="001D68C2" w:rsidTr="001D68C2">
        <w:tc>
          <w:tcPr>
            <w:tcW w:w="509" w:type="dxa"/>
          </w:tcPr>
          <w:p w:rsidR="00970125" w:rsidRPr="001D68C2" w:rsidRDefault="00970125" w:rsidP="001D68C2">
            <w:pPr>
              <w:spacing w:line="276" w:lineRule="auto"/>
              <w:rPr>
                <w:b/>
                <w:color w:val="0070C0"/>
                <w:szCs w:val="24"/>
              </w:rPr>
            </w:pPr>
            <w:r w:rsidRPr="001D68C2">
              <w:rPr>
                <w:b/>
                <w:color w:val="0070C0"/>
                <w:szCs w:val="24"/>
              </w:rPr>
              <w:t>1</w:t>
            </w:r>
          </w:p>
        </w:tc>
        <w:tc>
          <w:tcPr>
            <w:tcW w:w="3189" w:type="dxa"/>
          </w:tcPr>
          <w:p w:rsidR="00970125" w:rsidRPr="001D68C2" w:rsidRDefault="00970125" w:rsidP="001D68C2">
            <w:pPr>
              <w:spacing w:line="276" w:lineRule="auto"/>
              <w:rPr>
                <w:b/>
                <w:color w:val="7030A0"/>
                <w:szCs w:val="24"/>
              </w:rPr>
            </w:pPr>
            <w:r w:rsidRPr="001D68C2">
              <w:rPr>
                <w:b/>
                <w:color w:val="7030A0"/>
                <w:szCs w:val="24"/>
              </w:rPr>
              <w:t>Кл</w:t>
            </w:r>
            <w:proofErr w:type="gramStart"/>
            <w:r w:rsidRPr="001D68C2">
              <w:rPr>
                <w:b/>
                <w:color w:val="7030A0"/>
                <w:szCs w:val="24"/>
              </w:rPr>
              <w:t>. час</w:t>
            </w:r>
            <w:proofErr w:type="gramEnd"/>
          </w:p>
        </w:tc>
        <w:tc>
          <w:tcPr>
            <w:tcW w:w="5660" w:type="dxa"/>
          </w:tcPr>
          <w:p w:rsidR="00970125" w:rsidRDefault="00970125" w:rsidP="001D68C2">
            <w:pPr>
              <w:spacing w:line="276" w:lineRule="auto"/>
              <w:rPr>
                <w:b/>
                <w:color w:val="C45911" w:themeColor="accent2" w:themeShade="BF"/>
                <w:szCs w:val="24"/>
              </w:rPr>
            </w:pPr>
            <w:r w:rsidRPr="001D68C2">
              <w:rPr>
                <w:b/>
                <w:color w:val="C45911" w:themeColor="accent2" w:themeShade="BF"/>
                <w:szCs w:val="24"/>
              </w:rPr>
              <w:t>День солидарности в борьбе с терроризмом</w:t>
            </w:r>
          </w:p>
          <w:p w:rsidR="001D68C2" w:rsidRPr="001D68C2" w:rsidRDefault="001D68C2" w:rsidP="001D68C2">
            <w:pPr>
              <w:spacing w:line="276" w:lineRule="auto"/>
              <w:rPr>
                <w:b/>
                <w:color w:val="C45911" w:themeColor="accent2" w:themeShade="BF"/>
                <w:szCs w:val="24"/>
              </w:rPr>
            </w:pPr>
          </w:p>
        </w:tc>
        <w:tc>
          <w:tcPr>
            <w:tcW w:w="1858" w:type="dxa"/>
          </w:tcPr>
          <w:p w:rsidR="00970125" w:rsidRPr="001D68C2" w:rsidRDefault="00970125" w:rsidP="001D68C2">
            <w:pPr>
              <w:spacing w:line="276" w:lineRule="auto"/>
              <w:rPr>
                <w:b/>
                <w:color w:val="7030A0"/>
                <w:szCs w:val="24"/>
              </w:rPr>
            </w:pPr>
            <w:r w:rsidRPr="001D68C2">
              <w:rPr>
                <w:b/>
                <w:color w:val="7030A0"/>
                <w:szCs w:val="24"/>
              </w:rPr>
              <w:t>1 - 11</w:t>
            </w:r>
          </w:p>
        </w:tc>
      </w:tr>
      <w:tr w:rsidR="00970125" w:rsidRPr="001D68C2" w:rsidTr="001D68C2">
        <w:tc>
          <w:tcPr>
            <w:tcW w:w="509" w:type="dxa"/>
          </w:tcPr>
          <w:p w:rsidR="00970125" w:rsidRPr="001D68C2" w:rsidRDefault="00970125" w:rsidP="001D68C2">
            <w:pPr>
              <w:spacing w:line="276" w:lineRule="auto"/>
              <w:rPr>
                <w:b/>
                <w:color w:val="0070C0"/>
                <w:szCs w:val="24"/>
              </w:rPr>
            </w:pPr>
            <w:r w:rsidRPr="001D68C2">
              <w:rPr>
                <w:b/>
                <w:color w:val="0070C0"/>
                <w:szCs w:val="24"/>
              </w:rPr>
              <w:t>2</w:t>
            </w:r>
          </w:p>
        </w:tc>
        <w:tc>
          <w:tcPr>
            <w:tcW w:w="3189" w:type="dxa"/>
          </w:tcPr>
          <w:p w:rsidR="00970125" w:rsidRPr="001D68C2" w:rsidRDefault="00970125" w:rsidP="001D68C2">
            <w:pPr>
              <w:spacing w:line="276" w:lineRule="auto"/>
              <w:rPr>
                <w:b/>
                <w:color w:val="7030A0"/>
                <w:szCs w:val="24"/>
              </w:rPr>
            </w:pPr>
            <w:r w:rsidRPr="001D68C2">
              <w:rPr>
                <w:b/>
                <w:color w:val="7030A0"/>
                <w:szCs w:val="24"/>
              </w:rPr>
              <w:t>Кл</w:t>
            </w:r>
            <w:proofErr w:type="gramStart"/>
            <w:r w:rsidRPr="001D68C2">
              <w:rPr>
                <w:b/>
                <w:color w:val="7030A0"/>
                <w:szCs w:val="24"/>
              </w:rPr>
              <w:t>. час</w:t>
            </w:r>
            <w:proofErr w:type="gramEnd"/>
            <w:r w:rsidRPr="001D68C2">
              <w:rPr>
                <w:b/>
                <w:color w:val="7030A0"/>
                <w:szCs w:val="24"/>
              </w:rPr>
              <w:t xml:space="preserve">, выставка книг, беседы, викторины, конкурс чтецов </w:t>
            </w:r>
          </w:p>
        </w:tc>
        <w:tc>
          <w:tcPr>
            <w:tcW w:w="5660" w:type="dxa"/>
          </w:tcPr>
          <w:p w:rsidR="00970125" w:rsidRPr="001D68C2" w:rsidRDefault="00970125" w:rsidP="001D68C2">
            <w:pPr>
              <w:spacing w:line="276" w:lineRule="auto"/>
              <w:rPr>
                <w:b/>
                <w:color w:val="C45911" w:themeColor="accent2" w:themeShade="BF"/>
                <w:szCs w:val="24"/>
              </w:rPr>
            </w:pPr>
            <w:r w:rsidRPr="001D68C2">
              <w:rPr>
                <w:b/>
                <w:color w:val="C45911" w:themeColor="accent2" w:themeShade="BF"/>
                <w:szCs w:val="24"/>
              </w:rPr>
              <w:t>«Поэт аула и планеты»</w:t>
            </w:r>
          </w:p>
        </w:tc>
        <w:tc>
          <w:tcPr>
            <w:tcW w:w="1858" w:type="dxa"/>
          </w:tcPr>
          <w:p w:rsidR="00970125" w:rsidRPr="001D68C2" w:rsidRDefault="00970125" w:rsidP="001D68C2">
            <w:pPr>
              <w:spacing w:line="276" w:lineRule="auto"/>
              <w:rPr>
                <w:b/>
                <w:color w:val="7030A0"/>
                <w:szCs w:val="24"/>
              </w:rPr>
            </w:pPr>
            <w:r w:rsidRPr="001D68C2">
              <w:rPr>
                <w:b/>
                <w:color w:val="7030A0"/>
                <w:szCs w:val="24"/>
              </w:rPr>
              <w:t>2 - 9</w:t>
            </w:r>
          </w:p>
        </w:tc>
      </w:tr>
      <w:tr w:rsidR="00970125" w:rsidRPr="001D68C2" w:rsidTr="001D68C2">
        <w:tc>
          <w:tcPr>
            <w:tcW w:w="509" w:type="dxa"/>
          </w:tcPr>
          <w:p w:rsidR="00970125" w:rsidRPr="001D68C2" w:rsidRDefault="00970125" w:rsidP="001D68C2">
            <w:pPr>
              <w:spacing w:line="276" w:lineRule="auto"/>
              <w:rPr>
                <w:b/>
                <w:color w:val="0070C0"/>
                <w:szCs w:val="24"/>
              </w:rPr>
            </w:pPr>
            <w:r w:rsidRPr="001D68C2">
              <w:rPr>
                <w:b/>
                <w:color w:val="0070C0"/>
                <w:szCs w:val="24"/>
              </w:rPr>
              <w:t>3</w:t>
            </w:r>
          </w:p>
        </w:tc>
        <w:tc>
          <w:tcPr>
            <w:tcW w:w="3189" w:type="dxa"/>
          </w:tcPr>
          <w:p w:rsidR="00970125" w:rsidRPr="001D68C2" w:rsidRDefault="00970125" w:rsidP="001D68C2">
            <w:pPr>
              <w:spacing w:line="276" w:lineRule="auto"/>
              <w:rPr>
                <w:b/>
                <w:color w:val="7030A0"/>
                <w:szCs w:val="24"/>
              </w:rPr>
            </w:pPr>
            <w:r w:rsidRPr="001D68C2">
              <w:rPr>
                <w:b/>
                <w:color w:val="7030A0"/>
                <w:szCs w:val="24"/>
              </w:rPr>
              <w:t>Выставка творческих работ, фольклорный праздник, представление музейных экспонатов</w:t>
            </w:r>
          </w:p>
        </w:tc>
        <w:tc>
          <w:tcPr>
            <w:tcW w:w="5660" w:type="dxa"/>
          </w:tcPr>
          <w:p w:rsidR="00970125" w:rsidRPr="001D68C2" w:rsidRDefault="00970125" w:rsidP="001D68C2">
            <w:pPr>
              <w:spacing w:line="276" w:lineRule="auto"/>
              <w:rPr>
                <w:b/>
                <w:color w:val="C45911" w:themeColor="accent2" w:themeShade="BF"/>
                <w:szCs w:val="24"/>
              </w:rPr>
            </w:pPr>
          </w:p>
          <w:p w:rsidR="00970125" w:rsidRPr="001D68C2" w:rsidRDefault="00970125" w:rsidP="001D68C2">
            <w:pPr>
              <w:spacing w:line="276" w:lineRule="auto"/>
              <w:rPr>
                <w:b/>
                <w:color w:val="C45911" w:themeColor="accent2" w:themeShade="BF"/>
                <w:szCs w:val="24"/>
              </w:rPr>
            </w:pPr>
          </w:p>
          <w:p w:rsidR="00970125" w:rsidRPr="001D68C2" w:rsidRDefault="00970125" w:rsidP="001D68C2">
            <w:pPr>
              <w:spacing w:line="276" w:lineRule="auto"/>
              <w:rPr>
                <w:b/>
                <w:color w:val="C45911" w:themeColor="accent2" w:themeShade="BF"/>
                <w:szCs w:val="24"/>
              </w:rPr>
            </w:pPr>
            <w:r w:rsidRPr="001D68C2">
              <w:rPr>
                <w:b/>
                <w:color w:val="C45911" w:themeColor="accent2" w:themeShade="BF"/>
                <w:szCs w:val="24"/>
              </w:rPr>
              <w:t>«День единства Дагестан»</w:t>
            </w:r>
          </w:p>
        </w:tc>
        <w:tc>
          <w:tcPr>
            <w:tcW w:w="1858" w:type="dxa"/>
          </w:tcPr>
          <w:p w:rsidR="00970125" w:rsidRPr="001D68C2" w:rsidRDefault="00970125" w:rsidP="001D68C2">
            <w:pPr>
              <w:spacing w:line="276" w:lineRule="auto"/>
              <w:rPr>
                <w:b/>
                <w:color w:val="7030A0"/>
                <w:szCs w:val="24"/>
              </w:rPr>
            </w:pPr>
          </w:p>
          <w:p w:rsidR="00970125" w:rsidRPr="001D68C2" w:rsidRDefault="00970125" w:rsidP="001D68C2">
            <w:pPr>
              <w:spacing w:line="276" w:lineRule="auto"/>
              <w:rPr>
                <w:b/>
                <w:color w:val="7030A0"/>
                <w:szCs w:val="24"/>
              </w:rPr>
            </w:pPr>
          </w:p>
          <w:p w:rsidR="00970125" w:rsidRPr="001D68C2" w:rsidRDefault="00970125" w:rsidP="001D68C2">
            <w:pPr>
              <w:spacing w:line="276" w:lineRule="auto"/>
              <w:rPr>
                <w:b/>
                <w:color w:val="7030A0"/>
                <w:szCs w:val="24"/>
              </w:rPr>
            </w:pPr>
            <w:r w:rsidRPr="001D68C2">
              <w:rPr>
                <w:b/>
                <w:color w:val="7030A0"/>
                <w:szCs w:val="24"/>
              </w:rPr>
              <w:t>1 - 11</w:t>
            </w:r>
          </w:p>
        </w:tc>
      </w:tr>
      <w:tr w:rsidR="00970125" w:rsidRPr="001D68C2" w:rsidTr="001D68C2">
        <w:tc>
          <w:tcPr>
            <w:tcW w:w="509" w:type="dxa"/>
          </w:tcPr>
          <w:p w:rsidR="00970125" w:rsidRPr="001D68C2" w:rsidRDefault="00970125" w:rsidP="001D68C2">
            <w:pPr>
              <w:spacing w:line="276" w:lineRule="auto"/>
              <w:rPr>
                <w:b/>
                <w:color w:val="0070C0"/>
                <w:szCs w:val="24"/>
              </w:rPr>
            </w:pPr>
            <w:r w:rsidRPr="001D68C2">
              <w:rPr>
                <w:b/>
                <w:color w:val="0070C0"/>
                <w:szCs w:val="24"/>
              </w:rPr>
              <w:t>4</w:t>
            </w:r>
          </w:p>
        </w:tc>
        <w:tc>
          <w:tcPr>
            <w:tcW w:w="3189" w:type="dxa"/>
          </w:tcPr>
          <w:p w:rsidR="00970125" w:rsidRPr="001D68C2" w:rsidRDefault="00970125" w:rsidP="001D68C2">
            <w:pPr>
              <w:spacing w:line="276" w:lineRule="auto"/>
              <w:rPr>
                <w:b/>
                <w:color w:val="7030A0"/>
                <w:szCs w:val="24"/>
              </w:rPr>
            </w:pPr>
            <w:r w:rsidRPr="001D68C2">
              <w:rPr>
                <w:b/>
                <w:color w:val="7030A0"/>
                <w:szCs w:val="24"/>
              </w:rPr>
              <w:t>Выставка творческих работ учащихся</w:t>
            </w:r>
          </w:p>
        </w:tc>
        <w:tc>
          <w:tcPr>
            <w:tcW w:w="5660" w:type="dxa"/>
          </w:tcPr>
          <w:p w:rsidR="00970125" w:rsidRPr="001D68C2" w:rsidRDefault="00970125" w:rsidP="001D68C2">
            <w:pPr>
              <w:spacing w:line="276" w:lineRule="auto"/>
              <w:rPr>
                <w:b/>
                <w:color w:val="C45911" w:themeColor="accent2" w:themeShade="BF"/>
                <w:szCs w:val="24"/>
              </w:rPr>
            </w:pPr>
            <w:r w:rsidRPr="001D68C2">
              <w:rPr>
                <w:b/>
                <w:color w:val="C45911" w:themeColor="accent2" w:themeShade="BF"/>
                <w:szCs w:val="24"/>
              </w:rPr>
              <w:t>«Терроризм – зло»;</w:t>
            </w:r>
          </w:p>
          <w:p w:rsidR="00970125" w:rsidRPr="001D68C2" w:rsidRDefault="00970125" w:rsidP="001D68C2">
            <w:pPr>
              <w:spacing w:line="276" w:lineRule="auto"/>
              <w:rPr>
                <w:b/>
                <w:color w:val="C45911" w:themeColor="accent2" w:themeShade="BF"/>
                <w:szCs w:val="24"/>
              </w:rPr>
            </w:pPr>
            <w:r w:rsidRPr="001D68C2">
              <w:rPr>
                <w:b/>
                <w:color w:val="C45911" w:themeColor="accent2" w:themeShade="BF"/>
                <w:szCs w:val="24"/>
              </w:rPr>
              <w:t>«</w:t>
            </w:r>
            <w:r w:rsidR="001D68C2">
              <w:rPr>
                <w:b/>
                <w:color w:val="C45911" w:themeColor="accent2" w:themeShade="BF"/>
                <w:szCs w:val="24"/>
              </w:rPr>
              <w:t xml:space="preserve">Я </w:t>
            </w:r>
            <w:r w:rsidRPr="001D68C2">
              <w:rPr>
                <w:b/>
                <w:color w:val="C45911" w:themeColor="accent2" w:themeShade="BF"/>
                <w:szCs w:val="24"/>
              </w:rPr>
              <w:t>люблю тебя мой край родной»;</w:t>
            </w:r>
          </w:p>
          <w:p w:rsidR="00970125" w:rsidRPr="001D68C2" w:rsidRDefault="00970125" w:rsidP="001D68C2">
            <w:pPr>
              <w:spacing w:line="276" w:lineRule="auto"/>
              <w:rPr>
                <w:b/>
                <w:color w:val="C45911" w:themeColor="accent2" w:themeShade="BF"/>
                <w:szCs w:val="24"/>
              </w:rPr>
            </w:pPr>
            <w:r w:rsidRPr="001D68C2">
              <w:rPr>
                <w:b/>
                <w:color w:val="C45911" w:themeColor="accent2" w:themeShade="BF"/>
                <w:szCs w:val="24"/>
              </w:rPr>
              <w:t>«Слава воину России»;</w:t>
            </w:r>
          </w:p>
          <w:p w:rsidR="00970125" w:rsidRDefault="00BC1432" w:rsidP="001D68C2">
            <w:pPr>
              <w:spacing w:line="276" w:lineRule="auto"/>
              <w:rPr>
                <w:b/>
                <w:color w:val="C45911" w:themeColor="accent2" w:themeShade="BF"/>
                <w:szCs w:val="24"/>
              </w:rPr>
            </w:pPr>
            <w:r w:rsidRPr="001D68C2">
              <w:rPr>
                <w:b/>
                <w:color w:val="C45911" w:themeColor="accent2" w:themeShade="BF"/>
                <w:szCs w:val="24"/>
              </w:rPr>
              <w:t>«Памяти юного героя антифашиста»</w:t>
            </w:r>
          </w:p>
          <w:p w:rsidR="001D68C2" w:rsidRPr="001D68C2" w:rsidRDefault="001D68C2" w:rsidP="001D68C2">
            <w:pPr>
              <w:spacing w:line="276" w:lineRule="auto"/>
              <w:rPr>
                <w:b/>
                <w:color w:val="C45911" w:themeColor="accent2" w:themeShade="BF"/>
                <w:szCs w:val="24"/>
              </w:rPr>
            </w:pPr>
          </w:p>
        </w:tc>
        <w:tc>
          <w:tcPr>
            <w:tcW w:w="1858" w:type="dxa"/>
          </w:tcPr>
          <w:p w:rsidR="00970125" w:rsidRPr="001D68C2" w:rsidRDefault="00BC1432" w:rsidP="001D68C2">
            <w:pPr>
              <w:spacing w:line="276" w:lineRule="auto"/>
              <w:rPr>
                <w:b/>
                <w:color w:val="7030A0"/>
                <w:szCs w:val="24"/>
              </w:rPr>
            </w:pPr>
            <w:r w:rsidRPr="001D68C2">
              <w:rPr>
                <w:b/>
                <w:color w:val="7030A0"/>
                <w:szCs w:val="24"/>
              </w:rPr>
              <w:t xml:space="preserve">2 – 4 </w:t>
            </w:r>
          </w:p>
          <w:p w:rsidR="00BC1432" w:rsidRPr="001D68C2" w:rsidRDefault="00BC1432" w:rsidP="001D68C2">
            <w:pPr>
              <w:spacing w:line="276" w:lineRule="auto"/>
              <w:rPr>
                <w:b/>
                <w:color w:val="7030A0"/>
                <w:szCs w:val="24"/>
              </w:rPr>
            </w:pPr>
            <w:r w:rsidRPr="001D68C2">
              <w:rPr>
                <w:b/>
                <w:color w:val="7030A0"/>
                <w:szCs w:val="24"/>
              </w:rPr>
              <w:t>5 - 8</w:t>
            </w:r>
          </w:p>
        </w:tc>
      </w:tr>
      <w:tr w:rsidR="00970125" w:rsidRPr="001D68C2" w:rsidTr="001D68C2">
        <w:tc>
          <w:tcPr>
            <w:tcW w:w="509" w:type="dxa"/>
          </w:tcPr>
          <w:p w:rsidR="00970125" w:rsidRPr="001D68C2" w:rsidRDefault="00970125" w:rsidP="001D68C2">
            <w:pPr>
              <w:spacing w:line="276" w:lineRule="auto"/>
              <w:rPr>
                <w:b/>
                <w:color w:val="0070C0"/>
                <w:szCs w:val="24"/>
              </w:rPr>
            </w:pPr>
            <w:r w:rsidRPr="001D68C2">
              <w:rPr>
                <w:b/>
                <w:color w:val="0070C0"/>
                <w:szCs w:val="24"/>
              </w:rPr>
              <w:t>5</w:t>
            </w:r>
          </w:p>
        </w:tc>
        <w:tc>
          <w:tcPr>
            <w:tcW w:w="3189" w:type="dxa"/>
          </w:tcPr>
          <w:p w:rsidR="00970125" w:rsidRPr="001D68C2" w:rsidRDefault="00BC1432" w:rsidP="001D68C2">
            <w:pPr>
              <w:spacing w:line="276" w:lineRule="auto"/>
              <w:rPr>
                <w:b/>
                <w:color w:val="7030A0"/>
                <w:szCs w:val="24"/>
              </w:rPr>
            </w:pPr>
            <w:r w:rsidRPr="001D68C2">
              <w:rPr>
                <w:b/>
                <w:color w:val="7030A0"/>
                <w:szCs w:val="24"/>
              </w:rPr>
              <w:t xml:space="preserve">Беседа </w:t>
            </w:r>
          </w:p>
        </w:tc>
        <w:tc>
          <w:tcPr>
            <w:tcW w:w="5660" w:type="dxa"/>
          </w:tcPr>
          <w:p w:rsidR="00970125" w:rsidRPr="001D68C2" w:rsidRDefault="00BC1432" w:rsidP="001D68C2">
            <w:pPr>
              <w:spacing w:line="276" w:lineRule="auto"/>
              <w:rPr>
                <w:b/>
                <w:color w:val="C45911" w:themeColor="accent2" w:themeShade="BF"/>
                <w:szCs w:val="24"/>
              </w:rPr>
            </w:pPr>
            <w:r w:rsidRPr="001D68C2">
              <w:rPr>
                <w:b/>
                <w:color w:val="C45911" w:themeColor="accent2" w:themeShade="BF"/>
                <w:szCs w:val="24"/>
              </w:rPr>
              <w:t>Понятие о мужестве, о патриотизме и о службе в армии</w:t>
            </w:r>
          </w:p>
        </w:tc>
        <w:tc>
          <w:tcPr>
            <w:tcW w:w="1858" w:type="dxa"/>
          </w:tcPr>
          <w:p w:rsidR="00970125" w:rsidRPr="001D68C2" w:rsidRDefault="00BC1432" w:rsidP="001D68C2">
            <w:pPr>
              <w:spacing w:line="276" w:lineRule="auto"/>
              <w:rPr>
                <w:b/>
                <w:color w:val="7030A0"/>
                <w:szCs w:val="24"/>
              </w:rPr>
            </w:pPr>
            <w:r w:rsidRPr="001D68C2">
              <w:rPr>
                <w:b/>
                <w:color w:val="7030A0"/>
                <w:szCs w:val="24"/>
              </w:rPr>
              <w:t>8 - 11</w:t>
            </w:r>
          </w:p>
        </w:tc>
      </w:tr>
      <w:tr w:rsidR="00970125" w:rsidRPr="001D68C2" w:rsidTr="001D68C2">
        <w:tc>
          <w:tcPr>
            <w:tcW w:w="509" w:type="dxa"/>
          </w:tcPr>
          <w:p w:rsidR="00970125" w:rsidRPr="001D68C2" w:rsidRDefault="00970125" w:rsidP="001D68C2">
            <w:pPr>
              <w:spacing w:line="276" w:lineRule="auto"/>
              <w:rPr>
                <w:b/>
                <w:color w:val="0070C0"/>
                <w:szCs w:val="24"/>
              </w:rPr>
            </w:pPr>
            <w:r w:rsidRPr="001D68C2">
              <w:rPr>
                <w:b/>
                <w:color w:val="0070C0"/>
                <w:szCs w:val="24"/>
              </w:rPr>
              <w:t>6</w:t>
            </w:r>
          </w:p>
        </w:tc>
        <w:tc>
          <w:tcPr>
            <w:tcW w:w="3189" w:type="dxa"/>
          </w:tcPr>
          <w:p w:rsidR="00970125" w:rsidRPr="001D68C2" w:rsidRDefault="00BC1432" w:rsidP="001D68C2">
            <w:pPr>
              <w:spacing w:line="276" w:lineRule="auto"/>
              <w:rPr>
                <w:b/>
                <w:color w:val="7030A0"/>
                <w:szCs w:val="24"/>
              </w:rPr>
            </w:pPr>
            <w:r w:rsidRPr="001D68C2">
              <w:rPr>
                <w:b/>
                <w:color w:val="7030A0"/>
                <w:szCs w:val="24"/>
              </w:rPr>
              <w:t>Конкурс выставки детских творческих работ: стенгазет и плакатов</w:t>
            </w:r>
          </w:p>
        </w:tc>
        <w:tc>
          <w:tcPr>
            <w:tcW w:w="5660" w:type="dxa"/>
          </w:tcPr>
          <w:p w:rsidR="00BC1432" w:rsidRPr="001D68C2" w:rsidRDefault="00BC1432" w:rsidP="001D68C2">
            <w:pPr>
              <w:spacing w:line="276" w:lineRule="auto"/>
              <w:rPr>
                <w:b/>
                <w:color w:val="C45911" w:themeColor="accent2" w:themeShade="BF"/>
                <w:szCs w:val="24"/>
              </w:rPr>
            </w:pPr>
          </w:p>
          <w:p w:rsidR="00970125" w:rsidRPr="001D68C2" w:rsidRDefault="00BC1432" w:rsidP="001D68C2">
            <w:pPr>
              <w:spacing w:line="276" w:lineRule="auto"/>
              <w:rPr>
                <w:b/>
                <w:color w:val="C45911" w:themeColor="accent2" w:themeShade="BF"/>
                <w:szCs w:val="24"/>
              </w:rPr>
            </w:pPr>
            <w:r w:rsidRPr="001D68C2">
              <w:rPr>
                <w:b/>
                <w:color w:val="C45911" w:themeColor="accent2" w:themeShade="BF"/>
                <w:szCs w:val="24"/>
              </w:rPr>
              <w:t>«Хочу воспеть мой Дагестан»</w:t>
            </w:r>
          </w:p>
        </w:tc>
        <w:tc>
          <w:tcPr>
            <w:tcW w:w="1858" w:type="dxa"/>
          </w:tcPr>
          <w:p w:rsidR="00BC1432" w:rsidRPr="001D68C2" w:rsidRDefault="00BC1432" w:rsidP="001D68C2">
            <w:pPr>
              <w:spacing w:line="276" w:lineRule="auto"/>
              <w:rPr>
                <w:b/>
                <w:color w:val="7030A0"/>
                <w:szCs w:val="24"/>
              </w:rPr>
            </w:pPr>
          </w:p>
          <w:p w:rsidR="00970125" w:rsidRPr="001D68C2" w:rsidRDefault="00BC1432" w:rsidP="001D68C2">
            <w:pPr>
              <w:spacing w:line="276" w:lineRule="auto"/>
              <w:rPr>
                <w:b/>
                <w:color w:val="7030A0"/>
                <w:szCs w:val="24"/>
              </w:rPr>
            </w:pPr>
            <w:r w:rsidRPr="001D68C2">
              <w:rPr>
                <w:b/>
                <w:color w:val="7030A0"/>
                <w:szCs w:val="24"/>
              </w:rPr>
              <w:t>5 - 8</w:t>
            </w:r>
          </w:p>
        </w:tc>
      </w:tr>
      <w:tr w:rsidR="00970125" w:rsidRPr="001D68C2" w:rsidTr="001D68C2">
        <w:tc>
          <w:tcPr>
            <w:tcW w:w="509" w:type="dxa"/>
          </w:tcPr>
          <w:p w:rsidR="00970125" w:rsidRPr="001D68C2" w:rsidRDefault="00970125" w:rsidP="001D68C2">
            <w:pPr>
              <w:spacing w:line="276" w:lineRule="auto"/>
              <w:rPr>
                <w:b/>
                <w:color w:val="0070C0"/>
                <w:szCs w:val="24"/>
              </w:rPr>
            </w:pPr>
            <w:r w:rsidRPr="001D68C2">
              <w:rPr>
                <w:b/>
                <w:color w:val="0070C0"/>
                <w:szCs w:val="24"/>
              </w:rPr>
              <w:t>7</w:t>
            </w:r>
          </w:p>
        </w:tc>
        <w:tc>
          <w:tcPr>
            <w:tcW w:w="3189" w:type="dxa"/>
          </w:tcPr>
          <w:p w:rsidR="00970125" w:rsidRPr="001D68C2" w:rsidRDefault="00BC1432" w:rsidP="001D68C2">
            <w:pPr>
              <w:spacing w:line="276" w:lineRule="auto"/>
              <w:rPr>
                <w:b/>
                <w:color w:val="7030A0"/>
                <w:szCs w:val="24"/>
              </w:rPr>
            </w:pPr>
            <w:r w:rsidRPr="001D68C2">
              <w:rPr>
                <w:b/>
                <w:color w:val="7030A0"/>
                <w:szCs w:val="24"/>
              </w:rPr>
              <w:t>Проектные работы</w:t>
            </w:r>
          </w:p>
        </w:tc>
        <w:tc>
          <w:tcPr>
            <w:tcW w:w="5660" w:type="dxa"/>
          </w:tcPr>
          <w:p w:rsidR="00970125" w:rsidRPr="001D68C2" w:rsidRDefault="00BC1432" w:rsidP="001D68C2">
            <w:pPr>
              <w:spacing w:line="276" w:lineRule="auto"/>
              <w:rPr>
                <w:b/>
                <w:color w:val="C45911" w:themeColor="accent2" w:themeShade="BF"/>
                <w:szCs w:val="24"/>
              </w:rPr>
            </w:pPr>
            <w:r w:rsidRPr="001D68C2">
              <w:rPr>
                <w:b/>
                <w:color w:val="C45911" w:themeColor="accent2" w:themeShade="BF"/>
                <w:szCs w:val="24"/>
              </w:rPr>
              <w:t>«Моя республика – мой Дагестан»</w:t>
            </w:r>
          </w:p>
          <w:p w:rsidR="00BC1432" w:rsidRPr="001D68C2" w:rsidRDefault="00BC1432" w:rsidP="001D68C2">
            <w:pPr>
              <w:spacing w:line="276" w:lineRule="auto"/>
              <w:rPr>
                <w:b/>
                <w:color w:val="C45911" w:themeColor="accent2" w:themeShade="BF"/>
                <w:szCs w:val="24"/>
              </w:rPr>
            </w:pPr>
            <w:r w:rsidRPr="001D68C2">
              <w:rPr>
                <w:b/>
                <w:color w:val="C45911" w:themeColor="accent2" w:themeShade="BF"/>
                <w:szCs w:val="24"/>
              </w:rPr>
              <w:t>«День белых журавлей»</w:t>
            </w:r>
          </w:p>
          <w:p w:rsidR="00BC1432" w:rsidRPr="001D68C2" w:rsidRDefault="00BC1432" w:rsidP="001D68C2">
            <w:pPr>
              <w:spacing w:line="276" w:lineRule="auto"/>
              <w:rPr>
                <w:b/>
                <w:color w:val="C45911" w:themeColor="accent2" w:themeShade="BF"/>
                <w:szCs w:val="24"/>
              </w:rPr>
            </w:pPr>
            <w:r w:rsidRPr="001D68C2">
              <w:rPr>
                <w:b/>
                <w:color w:val="C45911" w:themeColor="accent2" w:themeShade="BF"/>
                <w:szCs w:val="24"/>
              </w:rPr>
              <w:t>«День героев Отечества»</w:t>
            </w:r>
          </w:p>
          <w:p w:rsidR="00BC1432" w:rsidRPr="001D68C2" w:rsidRDefault="00BC1432" w:rsidP="001D68C2">
            <w:pPr>
              <w:spacing w:line="276" w:lineRule="auto"/>
              <w:rPr>
                <w:b/>
                <w:color w:val="C45911" w:themeColor="accent2" w:themeShade="BF"/>
                <w:szCs w:val="24"/>
              </w:rPr>
            </w:pPr>
            <w:r w:rsidRPr="001D68C2">
              <w:rPr>
                <w:b/>
                <w:color w:val="C45911" w:themeColor="accent2" w:themeShade="BF"/>
                <w:szCs w:val="24"/>
              </w:rPr>
              <w:t xml:space="preserve">«Международный день </w:t>
            </w:r>
            <w:r w:rsidR="005B19BF" w:rsidRPr="001D68C2">
              <w:rPr>
                <w:b/>
                <w:color w:val="C45911" w:themeColor="accent2" w:themeShade="BF"/>
                <w:szCs w:val="24"/>
              </w:rPr>
              <w:t>толерантности</w:t>
            </w:r>
            <w:r w:rsidRPr="001D68C2">
              <w:rPr>
                <w:b/>
                <w:color w:val="C45911" w:themeColor="accent2" w:themeShade="BF"/>
                <w:szCs w:val="24"/>
              </w:rPr>
              <w:t>»</w:t>
            </w:r>
          </w:p>
          <w:p w:rsidR="00BC1432" w:rsidRPr="001D68C2" w:rsidRDefault="005B19BF" w:rsidP="001D68C2">
            <w:pPr>
              <w:spacing w:line="276" w:lineRule="auto"/>
              <w:rPr>
                <w:b/>
                <w:color w:val="C45911" w:themeColor="accent2" w:themeShade="BF"/>
                <w:szCs w:val="24"/>
              </w:rPr>
            </w:pPr>
            <w:r w:rsidRPr="001D68C2">
              <w:rPr>
                <w:b/>
                <w:color w:val="C45911" w:themeColor="accent2" w:themeShade="BF"/>
                <w:szCs w:val="24"/>
              </w:rPr>
              <w:t>«В памяти юных героев»</w:t>
            </w:r>
          </w:p>
          <w:p w:rsidR="005B19BF" w:rsidRPr="001D68C2" w:rsidRDefault="005B19BF" w:rsidP="001D68C2">
            <w:pPr>
              <w:spacing w:line="276" w:lineRule="auto"/>
              <w:rPr>
                <w:b/>
                <w:color w:val="C45911" w:themeColor="accent2" w:themeShade="BF"/>
                <w:szCs w:val="24"/>
              </w:rPr>
            </w:pPr>
            <w:r w:rsidRPr="001D68C2">
              <w:rPr>
                <w:b/>
                <w:color w:val="C45911" w:themeColor="accent2" w:themeShade="BF"/>
                <w:szCs w:val="24"/>
              </w:rPr>
              <w:t>Сталинградская битва</w:t>
            </w:r>
          </w:p>
          <w:p w:rsidR="005B19BF" w:rsidRPr="001D68C2" w:rsidRDefault="005B19BF" w:rsidP="001D68C2">
            <w:pPr>
              <w:spacing w:line="276" w:lineRule="auto"/>
              <w:rPr>
                <w:b/>
                <w:color w:val="C45911" w:themeColor="accent2" w:themeShade="BF"/>
                <w:szCs w:val="24"/>
              </w:rPr>
            </w:pPr>
            <w:r w:rsidRPr="001D68C2">
              <w:rPr>
                <w:b/>
                <w:color w:val="C45911" w:themeColor="accent2" w:themeShade="BF"/>
                <w:szCs w:val="24"/>
              </w:rPr>
              <w:t>«День воинской славы»</w:t>
            </w:r>
          </w:p>
          <w:p w:rsidR="005B19BF" w:rsidRPr="001D68C2" w:rsidRDefault="005B19BF" w:rsidP="001D68C2">
            <w:pPr>
              <w:spacing w:line="276" w:lineRule="auto"/>
              <w:rPr>
                <w:b/>
                <w:color w:val="C45911" w:themeColor="accent2" w:themeShade="BF"/>
                <w:szCs w:val="24"/>
              </w:rPr>
            </w:pPr>
            <w:r w:rsidRPr="001D68C2">
              <w:rPr>
                <w:b/>
                <w:color w:val="C45911" w:themeColor="accent2" w:themeShade="BF"/>
                <w:szCs w:val="24"/>
              </w:rPr>
              <w:t>День неизвестного солдата</w:t>
            </w:r>
          </w:p>
          <w:p w:rsidR="005B19BF" w:rsidRDefault="005B19BF" w:rsidP="001D68C2">
            <w:pPr>
              <w:spacing w:line="276" w:lineRule="auto"/>
              <w:rPr>
                <w:b/>
                <w:color w:val="C45911" w:themeColor="accent2" w:themeShade="BF"/>
                <w:szCs w:val="24"/>
              </w:rPr>
            </w:pPr>
            <w:r w:rsidRPr="001D68C2">
              <w:rPr>
                <w:b/>
                <w:color w:val="C45911" w:themeColor="accent2" w:themeShade="BF"/>
                <w:szCs w:val="24"/>
              </w:rPr>
              <w:t>Конституция – основной закон</w:t>
            </w:r>
          </w:p>
          <w:p w:rsidR="001D68C2" w:rsidRPr="001D68C2" w:rsidRDefault="001D68C2" w:rsidP="001D68C2">
            <w:pPr>
              <w:spacing w:line="276" w:lineRule="auto"/>
              <w:rPr>
                <w:b/>
                <w:color w:val="C45911" w:themeColor="accent2" w:themeShade="BF"/>
                <w:szCs w:val="24"/>
              </w:rPr>
            </w:pPr>
          </w:p>
        </w:tc>
        <w:tc>
          <w:tcPr>
            <w:tcW w:w="1858" w:type="dxa"/>
          </w:tcPr>
          <w:p w:rsidR="00970125" w:rsidRPr="001D68C2" w:rsidRDefault="005B19BF" w:rsidP="001D68C2">
            <w:pPr>
              <w:spacing w:line="276" w:lineRule="auto"/>
              <w:rPr>
                <w:b/>
                <w:color w:val="7030A0"/>
                <w:szCs w:val="24"/>
              </w:rPr>
            </w:pPr>
            <w:r w:rsidRPr="001D68C2">
              <w:rPr>
                <w:b/>
                <w:color w:val="7030A0"/>
                <w:szCs w:val="24"/>
              </w:rPr>
              <w:t>1 – 4</w:t>
            </w:r>
          </w:p>
          <w:p w:rsidR="005B19BF" w:rsidRPr="001D68C2" w:rsidRDefault="005B19BF" w:rsidP="001D68C2">
            <w:pPr>
              <w:spacing w:line="276" w:lineRule="auto"/>
              <w:rPr>
                <w:b/>
                <w:color w:val="7030A0"/>
                <w:szCs w:val="24"/>
              </w:rPr>
            </w:pPr>
            <w:r w:rsidRPr="001D68C2">
              <w:rPr>
                <w:b/>
                <w:color w:val="7030A0"/>
                <w:szCs w:val="24"/>
              </w:rPr>
              <w:t>4</w:t>
            </w:r>
          </w:p>
          <w:p w:rsidR="005B19BF" w:rsidRPr="001D68C2" w:rsidRDefault="005B19BF" w:rsidP="001D68C2">
            <w:pPr>
              <w:spacing w:line="276" w:lineRule="auto"/>
              <w:rPr>
                <w:b/>
                <w:color w:val="7030A0"/>
                <w:szCs w:val="24"/>
              </w:rPr>
            </w:pPr>
            <w:r w:rsidRPr="001D68C2">
              <w:rPr>
                <w:b/>
                <w:color w:val="7030A0"/>
                <w:szCs w:val="24"/>
              </w:rPr>
              <w:t>5</w:t>
            </w:r>
          </w:p>
          <w:p w:rsidR="005B19BF" w:rsidRPr="001D68C2" w:rsidRDefault="005B19BF" w:rsidP="001D68C2">
            <w:pPr>
              <w:spacing w:line="276" w:lineRule="auto"/>
              <w:rPr>
                <w:b/>
                <w:color w:val="7030A0"/>
                <w:szCs w:val="24"/>
              </w:rPr>
            </w:pPr>
            <w:r w:rsidRPr="001D68C2">
              <w:rPr>
                <w:b/>
                <w:color w:val="7030A0"/>
                <w:szCs w:val="24"/>
              </w:rPr>
              <w:t>6</w:t>
            </w:r>
          </w:p>
          <w:p w:rsidR="005B19BF" w:rsidRPr="001D68C2" w:rsidRDefault="005B19BF" w:rsidP="001D68C2">
            <w:pPr>
              <w:spacing w:line="276" w:lineRule="auto"/>
              <w:rPr>
                <w:b/>
                <w:color w:val="7030A0"/>
                <w:szCs w:val="24"/>
              </w:rPr>
            </w:pPr>
            <w:r w:rsidRPr="001D68C2">
              <w:rPr>
                <w:b/>
                <w:color w:val="7030A0"/>
                <w:szCs w:val="24"/>
              </w:rPr>
              <w:t>7</w:t>
            </w:r>
          </w:p>
          <w:p w:rsidR="005B19BF" w:rsidRPr="001D68C2" w:rsidRDefault="005B19BF" w:rsidP="001D68C2">
            <w:pPr>
              <w:spacing w:line="276" w:lineRule="auto"/>
              <w:rPr>
                <w:b/>
                <w:color w:val="7030A0"/>
                <w:szCs w:val="24"/>
              </w:rPr>
            </w:pPr>
            <w:r w:rsidRPr="001D68C2">
              <w:rPr>
                <w:b/>
                <w:color w:val="7030A0"/>
                <w:szCs w:val="24"/>
              </w:rPr>
              <w:t>8</w:t>
            </w:r>
          </w:p>
          <w:p w:rsidR="005B19BF" w:rsidRPr="001D68C2" w:rsidRDefault="005B19BF" w:rsidP="001D68C2">
            <w:pPr>
              <w:spacing w:line="276" w:lineRule="auto"/>
              <w:rPr>
                <w:b/>
                <w:color w:val="7030A0"/>
                <w:szCs w:val="24"/>
              </w:rPr>
            </w:pPr>
            <w:r w:rsidRPr="001D68C2">
              <w:rPr>
                <w:b/>
                <w:color w:val="7030A0"/>
                <w:szCs w:val="24"/>
              </w:rPr>
              <w:t>9</w:t>
            </w:r>
          </w:p>
          <w:p w:rsidR="005B19BF" w:rsidRPr="001D68C2" w:rsidRDefault="005B19BF" w:rsidP="001D68C2">
            <w:pPr>
              <w:spacing w:line="276" w:lineRule="auto"/>
              <w:rPr>
                <w:b/>
                <w:color w:val="7030A0"/>
                <w:szCs w:val="24"/>
              </w:rPr>
            </w:pPr>
            <w:r w:rsidRPr="001D68C2">
              <w:rPr>
                <w:b/>
                <w:color w:val="7030A0"/>
                <w:szCs w:val="24"/>
              </w:rPr>
              <w:t>10</w:t>
            </w:r>
          </w:p>
          <w:p w:rsidR="005B19BF" w:rsidRPr="001D68C2" w:rsidRDefault="005B19BF" w:rsidP="001D68C2">
            <w:pPr>
              <w:spacing w:line="276" w:lineRule="auto"/>
              <w:rPr>
                <w:b/>
                <w:color w:val="7030A0"/>
                <w:szCs w:val="24"/>
              </w:rPr>
            </w:pPr>
            <w:r w:rsidRPr="001D68C2">
              <w:rPr>
                <w:b/>
                <w:color w:val="7030A0"/>
                <w:szCs w:val="24"/>
              </w:rPr>
              <w:t>10 - 11</w:t>
            </w:r>
          </w:p>
        </w:tc>
      </w:tr>
      <w:tr w:rsidR="00970125" w:rsidRPr="001D68C2" w:rsidTr="001D68C2">
        <w:tc>
          <w:tcPr>
            <w:tcW w:w="509" w:type="dxa"/>
          </w:tcPr>
          <w:p w:rsidR="00970125" w:rsidRPr="001D68C2" w:rsidRDefault="00BC1432" w:rsidP="001D68C2">
            <w:pPr>
              <w:spacing w:line="276" w:lineRule="auto"/>
              <w:rPr>
                <w:b/>
                <w:color w:val="0070C0"/>
                <w:szCs w:val="24"/>
              </w:rPr>
            </w:pPr>
            <w:r w:rsidRPr="001D68C2">
              <w:rPr>
                <w:b/>
                <w:color w:val="0070C0"/>
                <w:szCs w:val="24"/>
              </w:rPr>
              <w:t>8</w:t>
            </w:r>
          </w:p>
        </w:tc>
        <w:tc>
          <w:tcPr>
            <w:tcW w:w="3189" w:type="dxa"/>
          </w:tcPr>
          <w:p w:rsidR="00970125" w:rsidRPr="001D68C2" w:rsidRDefault="005B19BF" w:rsidP="001D68C2">
            <w:pPr>
              <w:spacing w:line="276" w:lineRule="auto"/>
              <w:rPr>
                <w:b/>
                <w:color w:val="7030A0"/>
                <w:szCs w:val="24"/>
              </w:rPr>
            </w:pPr>
            <w:r w:rsidRPr="001D68C2">
              <w:rPr>
                <w:b/>
                <w:color w:val="7030A0"/>
                <w:szCs w:val="24"/>
              </w:rPr>
              <w:t>Беседа с демонстрацией фильма</w:t>
            </w:r>
          </w:p>
        </w:tc>
        <w:tc>
          <w:tcPr>
            <w:tcW w:w="5660" w:type="dxa"/>
          </w:tcPr>
          <w:p w:rsidR="00970125" w:rsidRDefault="005B19BF" w:rsidP="001D68C2">
            <w:pPr>
              <w:spacing w:line="276" w:lineRule="auto"/>
              <w:rPr>
                <w:b/>
                <w:color w:val="C45911" w:themeColor="accent2" w:themeShade="BF"/>
                <w:szCs w:val="24"/>
              </w:rPr>
            </w:pPr>
            <w:r w:rsidRPr="001D68C2">
              <w:rPr>
                <w:b/>
                <w:color w:val="C45911" w:themeColor="accent2" w:themeShade="BF"/>
                <w:szCs w:val="24"/>
              </w:rPr>
              <w:t>Алкоголизм, наркомания, сквернословие – нравственная болезнь</w:t>
            </w:r>
          </w:p>
          <w:p w:rsidR="001D68C2" w:rsidRPr="001D68C2" w:rsidRDefault="001D68C2" w:rsidP="001D68C2">
            <w:pPr>
              <w:spacing w:line="276" w:lineRule="auto"/>
              <w:rPr>
                <w:b/>
                <w:color w:val="C45911" w:themeColor="accent2" w:themeShade="BF"/>
                <w:szCs w:val="24"/>
              </w:rPr>
            </w:pPr>
          </w:p>
        </w:tc>
        <w:tc>
          <w:tcPr>
            <w:tcW w:w="1858" w:type="dxa"/>
          </w:tcPr>
          <w:p w:rsidR="005B19BF" w:rsidRPr="001D68C2" w:rsidRDefault="005B19BF" w:rsidP="001D68C2">
            <w:pPr>
              <w:spacing w:line="276" w:lineRule="auto"/>
              <w:rPr>
                <w:b/>
                <w:color w:val="7030A0"/>
                <w:szCs w:val="24"/>
              </w:rPr>
            </w:pPr>
          </w:p>
          <w:p w:rsidR="00970125" w:rsidRPr="001D68C2" w:rsidRDefault="005B19BF" w:rsidP="001D68C2">
            <w:pPr>
              <w:spacing w:line="276" w:lineRule="auto"/>
              <w:rPr>
                <w:b/>
                <w:color w:val="7030A0"/>
                <w:szCs w:val="24"/>
              </w:rPr>
            </w:pPr>
            <w:r w:rsidRPr="001D68C2">
              <w:rPr>
                <w:b/>
                <w:color w:val="7030A0"/>
                <w:szCs w:val="24"/>
              </w:rPr>
              <w:t>10 - 11</w:t>
            </w:r>
          </w:p>
        </w:tc>
      </w:tr>
      <w:tr w:rsidR="00BC1432" w:rsidRPr="001D68C2" w:rsidTr="001D68C2">
        <w:tc>
          <w:tcPr>
            <w:tcW w:w="509" w:type="dxa"/>
          </w:tcPr>
          <w:p w:rsidR="00BC1432" w:rsidRPr="001D68C2" w:rsidRDefault="00BC1432" w:rsidP="001D68C2">
            <w:pPr>
              <w:spacing w:line="276" w:lineRule="auto"/>
              <w:rPr>
                <w:b/>
                <w:color w:val="0070C0"/>
                <w:szCs w:val="24"/>
              </w:rPr>
            </w:pPr>
            <w:r w:rsidRPr="001D68C2">
              <w:rPr>
                <w:b/>
                <w:color w:val="0070C0"/>
                <w:szCs w:val="24"/>
              </w:rPr>
              <w:t>9</w:t>
            </w:r>
          </w:p>
        </w:tc>
        <w:tc>
          <w:tcPr>
            <w:tcW w:w="3189" w:type="dxa"/>
          </w:tcPr>
          <w:p w:rsidR="00BC1432" w:rsidRPr="001D68C2" w:rsidRDefault="005B19BF" w:rsidP="001D68C2">
            <w:pPr>
              <w:spacing w:line="276" w:lineRule="auto"/>
              <w:rPr>
                <w:b/>
                <w:color w:val="7030A0"/>
                <w:szCs w:val="24"/>
              </w:rPr>
            </w:pPr>
            <w:r w:rsidRPr="001D68C2">
              <w:rPr>
                <w:b/>
                <w:color w:val="7030A0"/>
                <w:szCs w:val="24"/>
              </w:rPr>
              <w:t xml:space="preserve">Акция </w:t>
            </w:r>
          </w:p>
        </w:tc>
        <w:tc>
          <w:tcPr>
            <w:tcW w:w="5660" w:type="dxa"/>
          </w:tcPr>
          <w:p w:rsidR="00BC1432" w:rsidRPr="001D68C2" w:rsidRDefault="005B19BF" w:rsidP="001D68C2">
            <w:pPr>
              <w:spacing w:line="276" w:lineRule="auto"/>
              <w:rPr>
                <w:b/>
                <w:color w:val="C45911" w:themeColor="accent2" w:themeShade="BF"/>
                <w:szCs w:val="24"/>
              </w:rPr>
            </w:pPr>
            <w:r w:rsidRPr="001D68C2">
              <w:rPr>
                <w:b/>
                <w:color w:val="C45911" w:themeColor="accent2" w:themeShade="BF"/>
                <w:szCs w:val="24"/>
              </w:rPr>
              <w:t>«Сделай добро»</w:t>
            </w:r>
          </w:p>
          <w:p w:rsidR="005B19BF" w:rsidRPr="001D68C2" w:rsidRDefault="005B19BF" w:rsidP="001D68C2">
            <w:pPr>
              <w:spacing w:line="276" w:lineRule="auto"/>
              <w:rPr>
                <w:b/>
                <w:color w:val="C45911" w:themeColor="accent2" w:themeShade="BF"/>
                <w:szCs w:val="24"/>
              </w:rPr>
            </w:pPr>
            <w:r w:rsidRPr="001D68C2">
              <w:rPr>
                <w:b/>
                <w:color w:val="C45911" w:themeColor="accent2" w:themeShade="BF"/>
                <w:szCs w:val="24"/>
              </w:rPr>
              <w:t>«Спешите делать добро»</w:t>
            </w:r>
          </w:p>
          <w:p w:rsidR="005B19BF" w:rsidRPr="001D68C2" w:rsidRDefault="005B19BF" w:rsidP="001D68C2">
            <w:pPr>
              <w:spacing w:line="276" w:lineRule="auto"/>
              <w:rPr>
                <w:b/>
                <w:color w:val="C45911" w:themeColor="accent2" w:themeShade="BF"/>
                <w:szCs w:val="24"/>
              </w:rPr>
            </w:pPr>
            <w:r w:rsidRPr="001D68C2">
              <w:rPr>
                <w:b/>
                <w:color w:val="C45911" w:themeColor="accent2" w:themeShade="BF"/>
                <w:szCs w:val="24"/>
              </w:rPr>
              <w:t>«День добрых дел»</w:t>
            </w:r>
          </w:p>
          <w:p w:rsidR="005B19BF" w:rsidRDefault="005B19BF" w:rsidP="001D68C2">
            <w:pPr>
              <w:spacing w:line="276" w:lineRule="auto"/>
              <w:rPr>
                <w:b/>
                <w:color w:val="C45911" w:themeColor="accent2" w:themeShade="BF"/>
                <w:szCs w:val="24"/>
              </w:rPr>
            </w:pPr>
            <w:r w:rsidRPr="001D68C2">
              <w:rPr>
                <w:b/>
                <w:color w:val="C45911" w:themeColor="accent2" w:themeShade="BF"/>
                <w:szCs w:val="24"/>
              </w:rPr>
              <w:t>«Армейский чемоданчик»</w:t>
            </w:r>
          </w:p>
          <w:p w:rsidR="001D68C2" w:rsidRPr="001D68C2" w:rsidRDefault="001D68C2" w:rsidP="001D68C2">
            <w:pPr>
              <w:spacing w:line="276" w:lineRule="auto"/>
              <w:rPr>
                <w:b/>
                <w:color w:val="C45911" w:themeColor="accent2" w:themeShade="BF"/>
                <w:szCs w:val="24"/>
              </w:rPr>
            </w:pPr>
          </w:p>
        </w:tc>
        <w:tc>
          <w:tcPr>
            <w:tcW w:w="1858" w:type="dxa"/>
          </w:tcPr>
          <w:p w:rsidR="005B19BF" w:rsidRPr="001D68C2" w:rsidRDefault="005B19BF" w:rsidP="001D68C2">
            <w:pPr>
              <w:spacing w:line="276" w:lineRule="auto"/>
              <w:rPr>
                <w:b/>
                <w:color w:val="7030A0"/>
                <w:szCs w:val="24"/>
              </w:rPr>
            </w:pPr>
            <w:r w:rsidRPr="001D68C2">
              <w:rPr>
                <w:b/>
                <w:color w:val="7030A0"/>
                <w:szCs w:val="24"/>
              </w:rPr>
              <w:t>2 – 3</w:t>
            </w:r>
          </w:p>
          <w:p w:rsidR="00BC1432" w:rsidRPr="001D68C2" w:rsidRDefault="005B19BF" w:rsidP="001D68C2">
            <w:pPr>
              <w:spacing w:line="276" w:lineRule="auto"/>
              <w:rPr>
                <w:b/>
                <w:color w:val="7030A0"/>
                <w:szCs w:val="24"/>
              </w:rPr>
            </w:pPr>
            <w:r w:rsidRPr="001D68C2">
              <w:rPr>
                <w:b/>
                <w:color w:val="7030A0"/>
                <w:szCs w:val="24"/>
              </w:rPr>
              <w:t>6</w:t>
            </w:r>
          </w:p>
          <w:p w:rsidR="005B19BF" w:rsidRPr="001D68C2" w:rsidRDefault="005B19BF" w:rsidP="001D68C2">
            <w:pPr>
              <w:spacing w:line="276" w:lineRule="auto"/>
              <w:rPr>
                <w:b/>
                <w:color w:val="7030A0"/>
                <w:szCs w:val="24"/>
              </w:rPr>
            </w:pPr>
            <w:r w:rsidRPr="001D68C2">
              <w:rPr>
                <w:b/>
                <w:color w:val="7030A0"/>
                <w:szCs w:val="24"/>
              </w:rPr>
              <w:t>8</w:t>
            </w:r>
          </w:p>
          <w:p w:rsidR="005B19BF" w:rsidRPr="001D68C2" w:rsidRDefault="005B19BF" w:rsidP="001D68C2">
            <w:pPr>
              <w:spacing w:line="276" w:lineRule="auto"/>
              <w:rPr>
                <w:b/>
                <w:color w:val="7030A0"/>
                <w:szCs w:val="24"/>
              </w:rPr>
            </w:pPr>
            <w:r w:rsidRPr="001D68C2">
              <w:rPr>
                <w:b/>
                <w:color w:val="7030A0"/>
                <w:szCs w:val="24"/>
              </w:rPr>
              <w:t>10</w:t>
            </w:r>
          </w:p>
        </w:tc>
      </w:tr>
      <w:tr w:rsidR="00BC1432" w:rsidRPr="001D68C2" w:rsidTr="001D68C2">
        <w:tc>
          <w:tcPr>
            <w:tcW w:w="509" w:type="dxa"/>
          </w:tcPr>
          <w:p w:rsidR="00BC1432" w:rsidRPr="001D68C2" w:rsidRDefault="00BC1432" w:rsidP="001D68C2">
            <w:pPr>
              <w:spacing w:line="276" w:lineRule="auto"/>
              <w:rPr>
                <w:b/>
                <w:color w:val="0070C0"/>
                <w:szCs w:val="24"/>
              </w:rPr>
            </w:pPr>
            <w:r w:rsidRPr="001D68C2">
              <w:rPr>
                <w:b/>
                <w:color w:val="0070C0"/>
                <w:szCs w:val="24"/>
              </w:rPr>
              <w:t>10</w:t>
            </w:r>
          </w:p>
        </w:tc>
        <w:tc>
          <w:tcPr>
            <w:tcW w:w="3189" w:type="dxa"/>
          </w:tcPr>
          <w:p w:rsidR="00BC1432" w:rsidRPr="001D68C2" w:rsidRDefault="001D68C2" w:rsidP="001D68C2">
            <w:pPr>
              <w:spacing w:line="276" w:lineRule="auto"/>
              <w:rPr>
                <w:b/>
                <w:color w:val="7030A0"/>
                <w:szCs w:val="24"/>
              </w:rPr>
            </w:pPr>
            <w:r w:rsidRPr="001D68C2">
              <w:rPr>
                <w:b/>
                <w:color w:val="7030A0"/>
                <w:szCs w:val="24"/>
              </w:rPr>
              <w:t>Праздник «День защитника Отечества»</w:t>
            </w:r>
          </w:p>
        </w:tc>
        <w:tc>
          <w:tcPr>
            <w:tcW w:w="5660" w:type="dxa"/>
          </w:tcPr>
          <w:p w:rsidR="001D68C2" w:rsidRPr="001D68C2" w:rsidRDefault="001D68C2" w:rsidP="001D68C2">
            <w:pPr>
              <w:spacing w:line="276" w:lineRule="auto"/>
              <w:rPr>
                <w:b/>
                <w:color w:val="C45911" w:themeColor="accent2" w:themeShade="BF"/>
                <w:szCs w:val="24"/>
              </w:rPr>
            </w:pPr>
            <w:r w:rsidRPr="001D68C2">
              <w:rPr>
                <w:b/>
                <w:color w:val="C45911" w:themeColor="accent2" w:themeShade="BF"/>
                <w:szCs w:val="24"/>
              </w:rPr>
              <w:t>«А ну – ка мальчики»</w:t>
            </w:r>
          </w:p>
          <w:p w:rsidR="001D68C2" w:rsidRDefault="001D68C2" w:rsidP="001D68C2">
            <w:pPr>
              <w:spacing w:line="276" w:lineRule="auto"/>
              <w:rPr>
                <w:b/>
                <w:color w:val="C45911" w:themeColor="accent2" w:themeShade="BF"/>
                <w:szCs w:val="24"/>
              </w:rPr>
            </w:pPr>
            <w:r w:rsidRPr="001D68C2">
              <w:rPr>
                <w:b/>
                <w:color w:val="C45911" w:themeColor="accent2" w:themeShade="BF"/>
                <w:szCs w:val="24"/>
              </w:rPr>
              <w:t xml:space="preserve">«А ну – ка парни» </w:t>
            </w:r>
          </w:p>
          <w:p w:rsidR="001D68C2" w:rsidRPr="00AD47F5" w:rsidRDefault="001D68C2" w:rsidP="001D68C2">
            <w:pPr>
              <w:spacing w:line="276" w:lineRule="auto"/>
              <w:rPr>
                <w:b/>
                <w:color w:val="C45911" w:themeColor="accent2" w:themeShade="BF"/>
                <w:szCs w:val="24"/>
                <w:lang w:val="en-US"/>
              </w:rPr>
            </w:pPr>
          </w:p>
        </w:tc>
        <w:tc>
          <w:tcPr>
            <w:tcW w:w="1858" w:type="dxa"/>
          </w:tcPr>
          <w:p w:rsidR="00BC1432" w:rsidRPr="001D68C2" w:rsidRDefault="001D68C2" w:rsidP="001D68C2">
            <w:pPr>
              <w:spacing w:line="276" w:lineRule="auto"/>
              <w:rPr>
                <w:b/>
                <w:color w:val="7030A0"/>
                <w:szCs w:val="24"/>
              </w:rPr>
            </w:pPr>
            <w:r w:rsidRPr="001D68C2">
              <w:rPr>
                <w:b/>
                <w:color w:val="7030A0"/>
                <w:szCs w:val="24"/>
              </w:rPr>
              <w:t>2 – 4</w:t>
            </w:r>
          </w:p>
          <w:p w:rsidR="001D68C2" w:rsidRPr="001D68C2" w:rsidRDefault="001D68C2" w:rsidP="001D68C2">
            <w:pPr>
              <w:spacing w:line="276" w:lineRule="auto"/>
              <w:rPr>
                <w:b/>
                <w:color w:val="7030A0"/>
                <w:szCs w:val="24"/>
              </w:rPr>
            </w:pPr>
            <w:r w:rsidRPr="001D68C2">
              <w:rPr>
                <w:b/>
                <w:color w:val="7030A0"/>
                <w:szCs w:val="24"/>
              </w:rPr>
              <w:t>8 - 10</w:t>
            </w:r>
          </w:p>
        </w:tc>
      </w:tr>
    </w:tbl>
    <w:p w:rsidR="00970125" w:rsidRPr="00E231C4" w:rsidRDefault="00970125" w:rsidP="00970125">
      <w:pPr>
        <w:rPr>
          <w:szCs w:val="24"/>
        </w:rPr>
      </w:pPr>
    </w:p>
    <w:sectPr w:rsidR="00970125" w:rsidRPr="00E231C4" w:rsidSect="00E231C4">
      <w:pgSz w:w="11906" w:h="16838"/>
      <w:pgMar w:top="284" w:right="340" w:bottom="28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1C4"/>
    <w:rsid w:val="001D68C2"/>
    <w:rsid w:val="00346371"/>
    <w:rsid w:val="005B19BF"/>
    <w:rsid w:val="005E476F"/>
    <w:rsid w:val="00970125"/>
    <w:rsid w:val="00AD47F5"/>
    <w:rsid w:val="00BC1432"/>
    <w:rsid w:val="00E2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79E1E2-6D49-4A5A-A7D4-84633CE39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1C4"/>
    <w:rPr>
      <w:rFonts w:ascii="Arial Narrow" w:hAnsi="Arial Narro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0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D6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68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2021-03-01T17:29:00Z</cp:lastPrinted>
  <dcterms:created xsi:type="dcterms:W3CDTF">2021-05-24T17:00:00Z</dcterms:created>
  <dcterms:modified xsi:type="dcterms:W3CDTF">2021-05-24T17:00:00Z</dcterms:modified>
</cp:coreProperties>
</file>